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7C7" w:rsidRPr="00466F81" w:rsidRDefault="005007C7" w:rsidP="005007C7">
      <w:pPr>
        <w:widowControl w:val="0"/>
        <w:jc w:val="center"/>
        <w:rPr>
          <w:rFonts w:ascii="Arial" w:hAnsi="Arial" w:cs="Arial"/>
          <w:b/>
          <w:bCs/>
          <w:color w:val="002060"/>
          <w:lang w:eastAsia="zh-CN"/>
        </w:rPr>
      </w:pPr>
      <w:r w:rsidRPr="00466F81">
        <w:rPr>
          <w:rFonts w:ascii="Arial" w:hAnsi="Arial" w:cs="Arial"/>
          <w:b/>
          <w:bCs/>
          <w:color w:val="002060"/>
          <w:lang w:eastAsia="zh-CN"/>
        </w:rPr>
        <w:t>АДМИНИСТРАЦИЯ</w:t>
      </w:r>
    </w:p>
    <w:p w:rsidR="005007C7" w:rsidRPr="00466F81" w:rsidRDefault="005007C7" w:rsidP="005007C7">
      <w:pPr>
        <w:widowControl w:val="0"/>
        <w:jc w:val="center"/>
        <w:rPr>
          <w:rFonts w:ascii="Arial" w:hAnsi="Arial" w:cs="Arial"/>
          <w:b/>
          <w:bCs/>
          <w:color w:val="002060"/>
          <w:lang w:eastAsia="zh-CN"/>
        </w:rPr>
      </w:pPr>
      <w:r w:rsidRPr="00466F81">
        <w:rPr>
          <w:rFonts w:ascii="Arial" w:hAnsi="Arial" w:cs="Arial"/>
          <w:b/>
          <w:bCs/>
          <w:color w:val="002060"/>
          <w:lang w:eastAsia="zh-CN"/>
        </w:rPr>
        <w:t>СТАРОПОЛТАВСКОГО СЕЛЬСКОГО ПОСЕЛЕНИЯ</w:t>
      </w:r>
    </w:p>
    <w:p w:rsidR="005007C7" w:rsidRPr="00466F81" w:rsidRDefault="005007C7" w:rsidP="005007C7">
      <w:pPr>
        <w:widowControl w:val="0"/>
        <w:jc w:val="center"/>
        <w:rPr>
          <w:rFonts w:ascii="Arial" w:hAnsi="Arial" w:cs="Arial"/>
          <w:b/>
          <w:bCs/>
          <w:color w:val="002060"/>
          <w:lang w:eastAsia="zh-CN"/>
        </w:rPr>
      </w:pPr>
      <w:r w:rsidRPr="00466F81">
        <w:rPr>
          <w:rFonts w:ascii="Arial" w:hAnsi="Arial" w:cs="Arial"/>
          <w:b/>
          <w:bCs/>
          <w:color w:val="002060"/>
          <w:lang w:eastAsia="zh-CN"/>
        </w:rPr>
        <w:t>Старополтавского  района Волгоградской области</w:t>
      </w:r>
    </w:p>
    <w:p w:rsidR="005007C7" w:rsidRPr="00466F81" w:rsidRDefault="005007C7" w:rsidP="005007C7">
      <w:pPr>
        <w:widowControl w:val="0"/>
        <w:jc w:val="center"/>
        <w:rPr>
          <w:rFonts w:ascii="Arial" w:hAnsi="Arial" w:cs="Arial"/>
          <w:b/>
          <w:bCs/>
          <w:color w:val="002060"/>
          <w:u w:val="single"/>
          <w:lang w:eastAsia="zh-CN"/>
        </w:rPr>
      </w:pPr>
    </w:p>
    <w:p w:rsidR="005007C7" w:rsidRPr="00466F81" w:rsidRDefault="005007C7" w:rsidP="005007C7">
      <w:pPr>
        <w:widowControl w:val="0"/>
        <w:jc w:val="center"/>
        <w:rPr>
          <w:rFonts w:ascii="Arial" w:hAnsi="Arial" w:cs="Arial"/>
          <w:b/>
          <w:bCs/>
          <w:color w:val="002060"/>
          <w:u w:val="single"/>
          <w:lang w:eastAsia="zh-CN"/>
        </w:rPr>
      </w:pPr>
      <w:proofErr w:type="gramStart"/>
      <w:r w:rsidRPr="00466F81">
        <w:rPr>
          <w:rFonts w:ascii="Arial" w:hAnsi="Arial" w:cs="Arial"/>
          <w:b/>
          <w:bCs/>
          <w:color w:val="002060"/>
          <w:u w:val="single"/>
          <w:lang w:eastAsia="zh-CN"/>
        </w:rPr>
        <w:t>с</w:t>
      </w:r>
      <w:proofErr w:type="gramEnd"/>
      <w:r w:rsidRPr="00466F81">
        <w:rPr>
          <w:rFonts w:ascii="Arial" w:hAnsi="Arial" w:cs="Arial"/>
          <w:b/>
          <w:bCs/>
          <w:color w:val="002060"/>
          <w:u w:val="single"/>
          <w:lang w:eastAsia="zh-CN"/>
        </w:rPr>
        <w:t>. Старая Полтавка, ул.</w:t>
      </w:r>
      <w:r w:rsidRPr="00466F81">
        <w:rPr>
          <w:rFonts w:ascii="Arial" w:hAnsi="Arial" w:cs="Arial"/>
          <w:b/>
          <w:bCs/>
          <w:color w:val="002060"/>
          <w:lang w:eastAsia="zh-CN"/>
        </w:rPr>
        <w:t>_</w:t>
      </w:r>
      <w:r w:rsidRPr="00466F81">
        <w:rPr>
          <w:rFonts w:ascii="Arial" w:hAnsi="Arial" w:cs="Arial"/>
          <w:b/>
          <w:bCs/>
          <w:color w:val="002060"/>
          <w:u w:val="single"/>
          <w:lang w:eastAsia="zh-CN"/>
        </w:rPr>
        <w:t>Центральная,98_________________тел. 4-34-09</w:t>
      </w:r>
    </w:p>
    <w:p w:rsidR="005007C7" w:rsidRPr="00466F81" w:rsidRDefault="005007C7" w:rsidP="005007C7">
      <w:pPr>
        <w:widowControl w:val="0"/>
        <w:jc w:val="center"/>
        <w:rPr>
          <w:rFonts w:ascii="Arial" w:hAnsi="Arial" w:cs="Arial"/>
          <w:b/>
          <w:bCs/>
          <w:color w:val="002060"/>
          <w:lang w:eastAsia="zh-CN"/>
        </w:rPr>
      </w:pPr>
    </w:p>
    <w:p w:rsidR="005007C7" w:rsidRPr="00466F81" w:rsidRDefault="005007C7" w:rsidP="005007C7">
      <w:pPr>
        <w:widowControl w:val="0"/>
        <w:jc w:val="center"/>
        <w:rPr>
          <w:rFonts w:ascii="Arial" w:hAnsi="Arial" w:cs="Arial"/>
          <w:b/>
          <w:bCs/>
          <w:color w:val="002060"/>
          <w:u w:val="single"/>
          <w:lang w:eastAsia="zh-CN"/>
        </w:rPr>
      </w:pPr>
      <w:r w:rsidRPr="00466F81">
        <w:rPr>
          <w:rFonts w:ascii="Arial" w:hAnsi="Arial" w:cs="Arial"/>
          <w:b/>
          <w:bCs/>
          <w:color w:val="002060"/>
          <w:lang w:eastAsia="zh-CN"/>
        </w:rPr>
        <w:t>ПОСТАНОВЛЕНИЕ</w:t>
      </w:r>
    </w:p>
    <w:p w:rsidR="005007C7" w:rsidRPr="00466F81" w:rsidRDefault="005007C7" w:rsidP="005007C7">
      <w:pPr>
        <w:widowControl w:val="0"/>
        <w:jc w:val="center"/>
        <w:rPr>
          <w:rFonts w:ascii="Arial" w:hAnsi="Arial" w:cs="Arial"/>
          <w:color w:val="002060"/>
          <w:lang w:eastAsia="zh-CN"/>
        </w:rPr>
      </w:pPr>
    </w:p>
    <w:p w:rsidR="005007C7" w:rsidRPr="00466F81" w:rsidRDefault="005C7329" w:rsidP="005007C7">
      <w:pPr>
        <w:widowControl w:val="0"/>
        <w:rPr>
          <w:rFonts w:ascii="Arial" w:hAnsi="Arial" w:cs="Arial"/>
          <w:color w:val="002060"/>
          <w:lang w:eastAsia="zh-CN"/>
        </w:rPr>
      </w:pPr>
      <w:r w:rsidRPr="00466F81">
        <w:rPr>
          <w:rFonts w:ascii="Arial" w:hAnsi="Arial" w:cs="Arial"/>
          <w:color w:val="002060"/>
          <w:lang w:eastAsia="zh-CN"/>
        </w:rPr>
        <w:t>от «20</w:t>
      </w:r>
      <w:r w:rsidR="005007C7" w:rsidRPr="00466F81">
        <w:rPr>
          <w:rFonts w:ascii="Arial" w:hAnsi="Arial" w:cs="Arial"/>
          <w:color w:val="002060"/>
          <w:lang w:eastAsia="zh-CN"/>
        </w:rPr>
        <w:t xml:space="preserve">» </w:t>
      </w:r>
      <w:r w:rsidRPr="00466F81">
        <w:rPr>
          <w:rFonts w:ascii="Arial" w:hAnsi="Arial" w:cs="Arial"/>
          <w:color w:val="002060"/>
          <w:lang w:eastAsia="zh-CN"/>
        </w:rPr>
        <w:t>декабря</w:t>
      </w:r>
      <w:r w:rsidR="005007C7" w:rsidRPr="00466F81">
        <w:rPr>
          <w:rFonts w:ascii="Arial" w:hAnsi="Arial" w:cs="Arial"/>
          <w:color w:val="002060"/>
          <w:lang w:eastAsia="zh-CN"/>
        </w:rPr>
        <w:t xml:space="preserve"> </w:t>
      </w:r>
      <w:r w:rsidR="005007C7" w:rsidRPr="00466F81">
        <w:rPr>
          <w:rFonts w:ascii="Arial" w:hAnsi="Arial" w:cs="Arial"/>
          <w:color w:val="002060"/>
          <w:spacing w:val="7"/>
          <w:lang w:eastAsia="zh-CN"/>
        </w:rPr>
        <w:t xml:space="preserve">2019 г.                                                                     </w:t>
      </w:r>
      <w:r w:rsidR="005007C7" w:rsidRPr="00466F81">
        <w:rPr>
          <w:rFonts w:ascii="Arial" w:hAnsi="Arial" w:cs="Arial"/>
          <w:color w:val="002060"/>
          <w:lang w:eastAsia="zh-CN"/>
        </w:rPr>
        <w:t>№</w:t>
      </w:r>
      <w:r w:rsidR="005007C7" w:rsidRPr="00466F81">
        <w:rPr>
          <w:rFonts w:ascii="Arial" w:hAnsi="Arial" w:cs="Arial"/>
          <w:color w:val="002060"/>
          <w:spacing w:val="7"/>
          <w:lang w:eastAsia="zh-CN"/>
        </w:rPr>
        <w:t xml:space="preserve">  </w:t>
      </w:r>
      <w:r w:rsidR="008A04BD" w:rsidRPr="00466F81">
        <w:rPr>
          <w:rFonts w:ascii="Arial" w:hAnsi="Arial" w:cs="Arial"/>
          <w:color w:val="002060"/>
          <w:spacing w:val="7"/>
          <w:lang w:eastAsia="zh-CN"/>
        </w:rPr>
        <w:t>133</w:t>
      </w:r>
    </w:p>
    <w:p w:rsidR="005007C7" w:rsidRPr="00466F81" w:rsidRDefault="005007C7" w:rsidP="005007C7">
      <w:pPr>
        <w:widowControl w:val="0"/>
        <w:rPr>
          <w:rFonts w:ascii="Arial" w:hAnsi="Arial" w:cs="Arial"/>
          <w:color w:val="002060"/>
          <w:lang w:eastAsia="zh-CN"/>
        </w:rPr>
      </w:pPr>
    </w:p>
    <w:p w:rsidR="005007C7" w:rsidRPr="00466F81" w:rsidRDefault="005007C7" w:rsidP="005007C7">
      <w:pPr>
        <w:suppressAutoHyphens/>
        <w:jc w:val="center"/>
        <w:rPr>
          <w:rFonts w:ascii="Arial" w:hAnsi="Arial" w:cs="Arial"/>
          <w:b/>
          <w:bCs/>
          <w:color w:val="002060"/>
          <w:lang w:eastAsia="ar-SA"/>
        </w:rPr>
      </w:pPr>
      <w:r w:rsidRPr="00466F81">
        <w:rPr>
          <w:rFonts w:ascii="Arial" w:hAnsi="Arial" w:cs="Arial"/>
          <w:b/>
          <w:bCs/>
          <w:color w:val="002060"/>
          <w:lang w:eastAsia="ar-SA"/>
        </w:rPr>
        <w:t xml:space="preserve"> «Об утверждении административного регламента предоставления муниципальной услуги "</w:t>
      </w:r>
      <w:r w:rsidR="005C7329" w:rsidRPr="00466F81">
        <w:rPr>
          <w:rFonts w:ascii="Arial" w:hAnsi="Arial" w:cs="Arial"/>
          <w:b/>
          <w:bCs/>
          <w:color w:val="002060"/>
          <w:lang w:eastAsia="ar-SA"/>
        </w:rPr>
        <w:t>Предоставление информации об объектах недвижимого имущества, находящегося в муниципальной собственности и предназначенного для сдачи в аренду, безвозмездное пользование</w:t>
      </w:r>
      <w:r w:rsidR="00E9623F" w:rsidRPr="00466F81">
        <w:rPr>
          <w:rFonts w:ascii="Arial" w:hAnsi="Arial" w:cs="Arial"/>
          <w:b/>
          <w:bCs/>
          <w:color w:val="002060"/>
          <w:lang w:eastAsia="ar-SA"/>
        </w:rPr>
        <w:t>, а так же объектах, подлежащих приватизации</w:t>
      </w:r>
      <w:r w:rsidRPr="00466F81">
        <w:rPr>
          <w:rFonts w:ascii="Arial" w:hAnsi="Arial" w:cs="Arial"/>
          <w:b/>
          <w:bCs/>
          <w:color w:val="002060"/>
          <w:lang w:eastAsia="ar-SA"/>
        </w:rPr>
        <w:t>"</w:t>
      </w:r>
    </w:p>
    <w:p w:rsidR="005007C7" w:rsidRPr="00466F81" w:rsidRDefault="005007C7" w:rsidP="005007C7">
      <w:pPr>
        <w:rPr>
          <w:rFonts w:ascii="Arial" w:hAnsi="Arial" w:cs="Arial"/>
          <w:b/>
          <w:bCs/>
          <w:color w:val="002060"/>
        </w:rPr>
      </w:pPr>
    </w:p>
    <w:p w:rsidR="005007C7" w:rsidRPr="00466F81" w:rsidRDefault="005007C7" w:rsidP="005007C7">
      <w:pPr>
        <w:ind w:firstLine="567"/>
        <w:jc w:val="both"/>
        <w:rPr>
          <w:rFonts w:ascii="Arial" w:hAnsi="Arial" w:cs="Arial"/>
          <w:color w:val="002060"/>
        </w:rPr>
      </w:pPr>
      <w:r w:rsidRPr="00466F81">
        <w:rPr>
          <w:rFonts w:ascii="Arial" w:hAnsi="Arial" w:cs="Arial"/>
          <w:color w:val="002060"/>
        </w:rPr>
        <w:t>В соответствии  с Федеральным законом от 27.07.2010 № 210-Ф3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руководствуясь Уставом Старополтавского сельского поселения Старополтавского муниципального района Волгоградской области,</w:t>
      </w:r>
    </w:p>
    <w:p w:rsidR="005007C7" w:rsidRPr="00466F81" w:rsidRDefault="005007C7" w:rsidP="005007C7">
      <w:pPr>
        <w:rPr>
          <w:rFonts w:ascii="Arial" w:hAnsi="Arial" w:cs="Arial"/>
          <w:color w:val="002060"/>
        </w:rPr>
      </w:pPr>
      <w:bookmarkStart w:id="0" w:name="_GoBack"/>
      <w:bookmarkEnd w:id="0"/>
    </w:p>
    <w:p w:rsidR="005007C7" w:rsidRPr="00466F81" w:rsidRDefault="005007C7" w:rsidP="005007C7">
      <w:pPr>
        <w:rPr>
          <w:rFonts w:ascii="Arial" w:hAnsi="Arial" w:cs="Arial"/>
          <w:b/>
          <w:bCs/>
          <w:color w:val="002060"/>
        </w:rPr>
      </w:pPr>
      <w:r w:rsidRPr="00466F81">
        <w:rPr>
          <w:rFonts w:ascii="Arial" w:hAnsi="Arial" w:cs="Arial"/>
          <w:b/>
          <w:bCs/>
          <w:color w:val="002060"/>
        </w:rPr>
        <w:t xml:space="preserve">ПОСТАНОВЛЯЮ: </w:t>
      </w:r>
    </w:p>
    <w:p w:rsidR="005007C7" w:rsidRPr="00466F81" w:rsidRDefault="005007C7" w:rsidP="005007C7">
      <w:pPr>
        <w:suppressAutoHyphens/>
        <w:spacing w:line="100" w:lineRule="atLeast"/>
        <w:ind w:firstLine="567"/>
        <w:jc w:val="both"/>
        <w:rPr>
          <w:rFonts w:ascii="Arial" w:hAnsi="Arial" w:cs="Arial"/>
          <w:color w:val="002060"/>
          <w:lang w:eastAsia="ar-SA"/>
        </w:rPr>
      </w:pPr>
      <w:r w:rsidRPr="00466F81">
        <w:rPr>
          <w:rFonts w:ascii="Arial" w:hAnsi="Arial" w:cs="Arial"/>
          <w:color w:val="002060"/>
          <w:lang w:eastAsia="ar-SA"/>
        </w:rPr>
        <w:t>1.</w:t>
      </w:r>
      <w:r w:rsidRPr="00466F81">
        <w:rPr>
          <w:rFonts w:ascii="Arial" w:hAnsi="Arial" w:cs="Arial"/>
          <w:b/>
          <w:bCs/>
          <w:color w:val="002060"/>
          <w:lang w:eastAsia="ar-SA"/>
        </w:rPr>
        <w:t xml:space="preserve"> </w:t>
      </w:r>
      <w:r w:rsidRPr="00466F81">
        <w:rPr>
          <w:rFonts w:ascii="Arial" w:hAnsi="Arial" w:cs="Arial"/>
          <w:color w:val="002060"/>
          <w:lang w:eastAsia="ar-SA"/>
        </w:rPr>
        <w:t>Утвердить административный регламент</w:t>
      </w:r>
      <w:r w:rsidRPr="00466F81">
        <w:rPr>
          <w:rFonts w:ascii="Arial" w:hAnsi="Arial" w:cs="Arial"/>
          <w:b/>
          <w:bCs/>
          <w:color w:val="002060"/>
          <w:lang w:eastAsia="ar-SA"/>
        </w:rPr>
        <w:t xml:space="preserve"> </w:t>
      </w:r>
      <w:r w:rsidRPr="00466F81">
        <w:rPr>
          <w:rFonts w:ascii="Arial" w:hAnsi="Arial" w:cs="Arial"/>
          <w:color w:val="002060"/>
          <w:lang w:eastAsia="ar-SA"/>
        </w:rPr>
        <w:t>предоставления муниципальной услуги "</w:t>
      </w:r>
      <w:r w:rsidR="00E9623F" w:rsidRPr="00466F81">
        <w:rPr>
          <w:rFonts w:ascii="Arial" w:hAnsi="Arial" w:cs="Arial"/>
          <w:color w:val="002060"/>
          <w:lang w:eastAsia="ar-SA"/>
        </w:rPr>
        <w:t>Предоставление информации об объектах недвижимого имущества, находящегося в муниципальной собственности и предназначенного для сдачи в аренду, безвозмездное пользование, а так же объектах, подлежащих приватизации</w:t>
      </w:r>
      <w:r w:rsidRPr="00466F81">
        <w:rPr>
          <w:rFonts w:ascii="Arial" w:hAnsi="Arial" w:cs="Arial"/>
          <w:color w:val="002060"/>
          <w:lang w:eastAsia="ar-SA"/>
        </w:rPr>
        <w:t>".</w:t>
      </w:r>
    </w:p>
    <w:p w:rsidR="005007C7" w:rsidRPr="00466F81" w:rsidRDefault="005007C7" w:rsidP="005007C7">
      <w:pPr>
        <w:ind w:firstLine="567"/>
        <w:jc w:val="both"/>
        <w:rPr>
          <w:rFonts w:ascii="Arial" w:hAnsi="Arial" w:cs="Arial"/>
          <w:color w:val="002060"/>
        </w:rPr>
      </w:pPr>
      <w:r w:rsidRPr="00466F81">
        <w:rPr>
          <w:rFonts w:ascii="Arial" w:hAnsi="Arial" w:cs="Arial"/>
          <w:color w:val="002060"/>
        </w:rPr>
        <w:t xml:space="preserve">2. Настоящее постановление вступает в силу со дня его подписания и подлежит официальному обнародованию и размещению на  </w:t>
      </w:r>
      <w:hyperlink r:id="rId7" w:history="1">
        <w:r w:rsidRPr="00466F81">
          <w:rPr>
            <w:rFonts w:ascii="Arial" w:hAnsi="Arial" w:cs="Arial"/>
            <w:color w:val="002060"/>
            <w:u w:val="single"/>
          </w:rPr>
          <w:t>http://staropoltavskoe-sp.ru/</w:t>
        </w:r>
      </w:hyperlink>
      <w:r w:rsidRPr="00466F81">
        <w:rPr>
          <w:rFonts w:ascii="Arial" w:hAnsi="Arial" w:cs="Arial"/>
          <w:color w:val="002060"/>
        </w:rPr>
        <w:t xml:space="preserve">  .</w:t>
      </w:r>
    </w:p>
    <w:p w:rsidR="005007C7" w:rsidRPr="00466F81" w:rsidRDefault="005007C7" w:rsidP="005007C7">
      <w:pPr>
        <w:ind w:firstLine="567"/>
        <w:jc w:val="both"/>
        <w:rPr>
          <w:rFonts w:ascii="Arial" w:hAnsi="Arial" w:cs="Arial"/>
          <w:color w:val="002060"/>
        </w:rPr>
      </w:pPr>
      <w:r w:rsidRPr="00466F81">
        <w:rPr>
          <w:rFonts w:ascii="Arial" w:hAnsi="Arial" w:cs="Arial"/>
          <w:color w:val="002060"/>
        </w:rPr>
        <w:t>3. Контроль исполнения данного постановления оставляю за собой.</w:t>
      </w:r>
    </w:p>
    <w:p w:rsidR="005007C7" w:rsidRPr="00466F81" w:rsidRDefault="005007C7" w:rsidP="005007C7">
      <w:pPr>
        <w:ind w:firstLine="567"/>
        <w:jc w:val="both"/>
        <w:rPr>
          <w:rFonts w:ascii="Arial" w:hAnsi="Arial" w:cs="Arial"/>
          <w:color w:val="002060"/>
        </w:rPr>
      </w:pPr>
    </w:p>
    <w:p w:rsidR="005007C7" w:rsidRPr="00466F81" w:rsidRDefault="005007C7" w:rsidP="005007C7">
      <w:pPr>
        <w:autoSpaceDE w:val="0"/>
        <w:ind w:firstLine="540"/>
        <w:jc w:val="both"/>
        <w:rPr>
          <w:rFonts w:ascii="Arial" w:hAnsi="Arial" w:cs="Arial"/>
          <w:color w:val="002060"/>
        </w:rPr>
      </w:pPr>
    </w:p>
    <w:p w:rsidR="005007C7" w:rsidRPr="00466F81" w:rsidRDefault="005007C7" w:rsidP="005007C7">
      <w:pPr>
        <w:autoSpaceDE w:val="0"/>
        <w:autoSpaceDN w:val="0"/>
        <w:adjustRightInd w:val="0"/>
        <w:jc w:val="both"/>
        <w:rPr>
          <w:rFonts w:ascii="Arial" w:hAnsi="Arial" w:cs="Arial"/>
          <w:color w:val="002060"/>
        </w:rPr>
      </w:pPr>
    </w:p>
    <w:p w:rsidR="005007C7" w:rsidRPr="00466F81" w:rsidRDefault="005007C7" w:rsidP="005007C7">
      <w:pPr>
        <w:rPr>
          <w:rFonts w:ascii="Arial" w:hAnsi="Arial" w:cs="Arial"/>
          <w:color w:val="002060"/>
        </w:rPr>
      </w:pPr>
      <w:r w:rsidRPr="00466F81">
        <w:rPr>
          <w:rFonts w:ascii="Arial" w:hAnsi="Arial" w:cs="Arial"/>
          <w:color w:val="002060"/>
        </w:rPr>
        <w:t>Глава Старополтавского</w:t>
      </w:r>
    </w:p>
    <w:p w:rsidR="005007C7" w:rsidRPr="00466F81" w:rsidRDefault="005007C7" w:rsidP="005007C7">
      <w:pPr>
        <w:rPr>
          <w:rFonts w:ascii="Arial" w:hAnsi="Arial" w:cs="Arial"/>
          <w:color w:val="002060"/>
        </w:rPr>
      </w:pPr>
      <w:r w:rsidRPr="00466F81">
        <w:rPr>
          <w:rFonts w:ascii="Arial" w:hAnsi="Arial" w:cs="Arial"/>
          <w:color w:val="002060"/>
        </w:rPr>
        <w:t xml:space="preserve"> сельского поселения                                                                             И.А. Штаймнец</w:t>
      </w:r>
    </w:p>
    <w:p w:rsidR="005007C7" w:rsidRPr="00466F81" w:rsidRDefault="005007C7" w:rsidP="005007C7">
      <w:pPr>
        <w:rPr>
          <w:rFonts w:ascii="Arial" w:hAnsi="Arial" w:cs="Arial"/>
          <w:color w:val="002060"/>
        </w:rPr>
      </w:pPr>
    </w:p>
    <w:p w:rsidR="005007C7" w:rsidRPr="00466F81" w:rsidRDefault="005007C7" w:rsidP="005007C7">
      <w:pPr>
        <w:rPr>
          <w:rFonts w:ascii="Arial" w:hAnsi="Arial" w:cs="Arial"/>
          <w:color w:val="002060"/>
        </w:rPr>
      </w:pPr>
    </w:p>
    <w:p w:rsidR="00952A34" w:rsidRPr="00466F81" w:rsidRDefault="00952A34">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rsidP="008A04BD">
      <w:pPr>
        <w:widowControl w:val="0"/>
        <w:autoSpaceDE w:val="0"/>
        <w:ind w:firstLine="720"/>
        <w:jc w:val="right"/>
        <w:rPr>
          <w:rFonts w:ascii="Arial" w:hAnsi="Arial" w:cs="Arial"/>
          <w:color w:val="002060"/>
        </w:rPr>
      </w:pPr>
      <w:r w:rsidRPr="00466F81">
        <w:rPr>
          <w:rFonts w:ascii="Arial" w:hAnsi="Arial" w:cs="Arial"/>
          <w:color w:val="002060"/>
        </w:rPr>
        <w:t xml:space="preserve">                                           </w:t>
      </w:r>
      <w:proofErr w:type="gramStart"/>
      <w:r w:rsidRPr="00466F81">
        <w:rPr>
          <w:rFonts w:ascii="Arial" w:hAnsi="Arial" w:cs="Arial"/>
          <w:color w:val="002060"/>
        </w:rPr>
        <w:t>Утвержден</w:t>
      </w:r>
      <w:proofErr w:type="gramEnd"/>
      <w:r w:rsidRPr="00466F81">
        <w:rPr>
          <w:rFonts w:ascii="Arial" w:hAnsi="Arial" w:cs="Arial"/>
          <w:color w:val="002060"/>
        </w:rPr>
        <w:t xml:space="preserve"> постановлением </w:t>
      </w:r>
    </w:p>
    <w:p w:rsidR="008A04BD" w:rsidRPr="00466F81" w:rsidRDefault="008A04BD" w:rsidP="008A04BD">
      <w:pPr>
        <w:widowControl w:val="0"/>
        <w:autoSpaceDE w:val="0"/>
        <w:ind w:firstLine="720"/>
        <w:jc w:val="right"/>
        <w:rPr>
          <w:rFonts w:ascii="Arial" w:hAnsi="Arial" w:cs="Arial"/>
          <w:color w:val="002060"/>
        </w:rPr>
      </w:pPr>
      <w:r w:rsidRPr="00466F81">
        <w:rPr>
          <w:rFonts w:ascii="Arial" w:hAnsi="Arial" w:cs="Arial"/>
          <w:color w:val="002060"/>
        </w:rPr>
        <w:t>Администрации Старополтавского сельского поселения</w:t>
      </w:r>
    </w:p>
    <w:p w:rsidR="008A04BD" w:rsidRPr="00466F81" w:rsidRDefault="008A04BD" w:rsidP="008A04BD">
      <w:pPr>
        <w:widowControl w:val="0"/>
        <w:autoSpaceDE w:val="0"/>
        <w:ind w:firstLine="720"/>
        <w:jc w:val="right"/>
        <w:rPr>
          <w:rFonts w:ascii="Arial" w:hAnsi="Arial" w:cs="Arial"/>
          <w:color w:val="002060"/>
        </w:rPr>
      </w:pPr>
      <w:r w:rsidRPr="00466F81">
        <w:rPr>
          <w:rFonts w:ascii="Arial" w:hAnsi="Arial" w:cs="Arial"/>
          <w:color w:val="002060"/>
        </w:rPr>
        <w:t>Старополтавского муниципального района Волгоградской области</w:t>
      </w:r>
    </w:p>
    <w:p w:rsidR="008A04BD" w:rsidRPr="00466F81" w:rsidRDefault="008A04BD" w:rsidP="008A04BD">
      <w:pPr>
        <w:widowControl w:val="0"/>
        <w:autoSpaceDE w:val="0"/>
        <w:ind w:firstLine="720"/>
        <w:jc w:val="right"/>
        <w:rPr>
          <w:rFonts w:ascii="Arial" w:hAnsi="Arial" w:cs="Arial"/>
          <w:color w:val="002060"/>
        </w:rPr>
      </w:pPr>
      <w:r w:rsidRPr="00466F81">
        <w:rPr>
          <w:rFonts w:ascii="Arial" w:hAnsi="Arial" w:cs="Arial"/>
          <w:color w:val="002060"/>
        </w:rPr>
        <w:t>от "20" декабря  2019 г.  № 133</w:t>
      </w:r>
    </w:p>
    <w:p w:rsidR="008A04BD" w:rsidRPr="00466F81" w:rsidRDefault="008A04BD" w:rsidP="008A04BD">
      <w:pPr>
        <w:widowControl w:val="0"/>
        <w:autoSpaceDE w:val="0"/>
        <w:autoSpaceDN w:val="0"/>
        <w:adjustRightInd w:val="0"/>
        <w:ind w:firstLine="720"/>
        <w:jc w:val="both"/>
        <w:rPr>
          <w:rFonts w:ascii="Arial" w:hAnsi="Arial" w:cs="Arial"/>
          <w:color w:val="002060"/>
        </w:rPr>
      </w:pPr>
    </w:p>
    <w:p w:rsidR="008A04BD" w:rsidRPr="00466F81" w:rsidRDefault="008A04BD" w:rsidP="008A04BD">
      <w:pPr>
        <w:widowControl w:val="0"/>
        <w:autoSpaceDE w:val="0"/>
        <w:autoSpaceDN w:val="0"/>
        <w:adjustRightInd w:val="0"/>
        <w:ind w:firstLine="720"/>
        <w:jc w:val="both"/>
        <w:rPr>
          <w:rFonts w:ascii="Arial" w:hAnsi="Arial" w:cs="Arial"/>
          <w:color w:val="002060"/>
        </w:rPr>
      </w:pPr>
    </w:p>
    <w:p w:rsidR="008A04BD" w:rsidRPr="00466F81" w:rsidRDefault="008A04BD" w:rsidP="008A04BD">
      <w:pPr>
        <w:widowControl w:val="0"/>
        <w:autoSpaceDE w:val="0"/>
        <w:autoSpaceDN w:val="0"/>
        <w:adjustRightInd w:val="0"/>
        <w:ind w:firstLine="720"/>
        <w:jc w:val="both"/>
        <w:rPr>
          <w:rFonts w:ascii="Arial" w:hAnsi="Arial" w:cs="Arial"/>
          <w:color w:val="002060"/>
        </w:rPr>
      </w:pPr>
    </w:p>
    <w:p w:rsidR="008A04BD" w:rsidRPr="00466F81" w:rsidRDefault="008A04BD" w:rsidP="008A04BD">
      <w:pPr>
        <w:autoSpaceDE w:val="0"/>
        <w:autoSpaceDN w:val="0"/>
        <w:adjustRightInd w:val="0"/>
        <w:jc w:val="center"/>
        <w:rPr>
          <w:rFonts w:ascii="Arial" w:hAnsi="Arial" w:cs="Arial"/>
          <w:b/>
          <w:color w:val="002060"/>
        </w:rPr>
      </w:pPr>
      <w:bookmarkStart w:id="1" w:name="Par34"/>
      <w:bookmarkEnd w:id="1"/>
      <w:r w:rsidRPr="00466F81">
        <w:rPr>
          <w:rFonts w:ascii="Arial" w:hAnsi="Arial" w:cs="Arial"/>
          <w:b/>
          <w:color w:val="002060"/>
        </w:rPr>
        <w:t>Административный регламент</w:t>
      </w:r>
    </w:p>
    <w:p w:rsidR="008A04BD" w:rsidRPr="00466F81" w:rsidRDefault="008A04BD" w:rsidP="008A04BD">
      <w:pPr>
        <w:autoSpaceDE w:val="0"/>
        <w:autoSpaceDN w:val="0"/>
        <w:adjustRightInd w:val="0"/>
        <w:jc w:val="center"/>
        <w:rPr>
          <w:rFonts w:ascii="Arial" w:hAnsi="Arial" w:cs="Arial"/>
          <w:b/>
          <w:bCs/>
          <w:color w:val="002060"/>
        </w:rPr>
      </w:pPr>
      <w:r w:rsidRPr="00466F81">
        <w:rPr>
          <w:rFonts w:ascii="Arial" w:hAnsi="Arial" w:cs="Arial"/>
          <w:color w:val="002060"/>
        </w:rPr>
        <w:t>предоставления муниципальной услуги "Предоставление информации об объектах недвижимого имущества, находящегося в муниципальной собственности Старополтавского сельского поселения и предназначенного для сдачи в аренду, безвозмездное пользование, а также объектах, подлежащих приватизации"</w:t>
      </w:r>
    </w:p>
    <w:p w:rsidR="008A04BD" w:rsidRPr="00466F81" w:rsidRDefault="008A04BD" w:rsidP="008A04BD">
      <w:pPr>
        <w:widowControl w:val="0"/>
        <w:autoSpaceDE w:val="0"/>
        <w:autoSpaceDN w:val="0"/>
        <w:adjustRightInd w:val="0"/>
        <w:jc w:val="center"/>
        <w:outlineLvl w:val="1"/>
        <w:rPr>
          <w:rFonts w:ascii="Arial" w:hAnsi="Arial" w:cs="Arial"/>
          <w:b/>
          <w:color w:val="002060"/>
        </w:rPr>
      </w:pPr>
    </w:p>
    <w:p w:rsidR="008A04BD" w:rsidRPr="00466F81" w:rsidRDefault="008A04BD" w:rsidP="008A04BD">
      <w:pPr>
        <w:widowControl w:val="0"/>
        <w:autoSpaceDE w:val="0"/>
        <w:autoSpaceDN w:val="0"/>
        <w:adjustRightInd w:val="0"/>
        <w:jc w:val="center"/>
        <w:outlineLvl w:val="1"/>
        <w:rPr>
          <w:rFonts w:ascii="Arial" w:hAnsi="Arial" w:cs="Arial"/>
          <w:b/>
          <w:color w:val="002060"/>
        </w:rPr>
      </w:pPr>
      <w:r w:rsidRPr="00466F81">
        <w:rPr>
          <w:rFonts w:ascii="Arial" w:hAnsi="Arial" w:cs="Arial"/>
          <w:b/>
          <w:color w:val="002060"/>
        </w:rPr>
        <w:t>1. Общие положения</w:t>
      </w:r>
    </w:p>
    <w:p w:rsidR="008A04BD" w:rsidRPr="00466F81" w:rsidRDefault="008A04BD" w:rsidP="008A04BD">
      <w:pPr>
        <w:autoSpaceDE w:val="0"/>
        <w:autoSpaceDN w:val="0"/>
        <w:adjustRightInd w:val="0"/>
        <w:ind w:firstLine="720"/>
        <w:jc w:val="both"/>
        <w:rPr>
          <w:rFonts w:ascii="Arial" w:hAnsi="Arial" w:cs="Arial"/>
          <w:color w:val="002060"/>
        </w:rPr>
      </w:pP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1.1. Предмет регулирования</w:t>
      </w:r>
    </w:p>
    <w:p w:rsidR="008A04BD" w:rsidRPr="00466F81" w:rsidRDefault="008A04BD" w:rsidP="008A04BD">
      <w:pPr>
        <w:widowControl w:val="0"/>
        <w:autoSpaceDE w:val="0"/>
        <w:ind w:firstLine="720"/>
        <w:jc w:val="both"/>
        <w:rPr>
          <w:rFonts w:ascii="Arial" w:hAnsi="Arial" w:cs="Arial"/>
          <w:color w:val="002060"/>
        </w:rPr>
      </w:pPr>
      <w:proofErr w:type="gramStart"/>
      <w:r w:rsidRPr="00466F81">
        <w:rPr>
          <w:rFonts w:ascii="Arial" w:hAnsi="Arial" w:cs="Arial"/>
          <w:color w:val="002060"/>
        </w:rPr>
        <w:t>Настоящий административный регламент устанавливает порядок предоставления муниципальной услуги "Предоставление информации об объектах недвижимого имущества, находящегося в муниципальной собственности Старополтавского сельского поселения и предназначенного для сдачи в аренду, безвозмездное пользование, а также объектах, подлежащих приватизации"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администрацией Старополтавского сельского поселения Старополтавского</w:t>
      </w:r>
      <w:proofErr w:type="gramEnd"/>
      <w:r w:rsidRPr="00466F81">
        <w:rPr>
          <w:rFonts w:ascii="Arial" w:hAnsi="Arial" w:cs="Arial"/>
          <w:color w:val="002060"/>
        </w:rPr>
        <w:t xml:space="preserve"> муниципального района Волгоградской области.</w:t>
      </w:r>
    </w:p>
    <w:p w:rsidR="008A04BD" w:rsidRPr="00466F81" w:rsidRDefault="008A04BD" w:rsidP="008A04BD">
      <w:pPr>
        <w:widowControl w:val="0"/>
        <w:autoSpaceDE w:val="0"/>
        <w:ind w:firstLine="720"/>
        <w:jc w:val="both"/>
        <w:rPr>
          <w:rFonts w:ascii="Arial" w:hAnsi="Arial" w:cs="Arial"/>
          <w:color w:val="002060"/>
        </w:rPr>
      </w:pPr>
      <w:r w:rsidRPr="00466F81">
        <w:rPr>
          <w:rFonts w:ascii="Arial" w:hAnsi="Arial" w:cs="Arial"/>
          <w:color w:val="002060"/>
        </w:rPr>
        <w:t>1.2. Заявителями на получение муниципальной услуги являются физические и юридические лица, либо их уполномоченные представители.</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1.3. Порядок информирования заявителей о предоставлении муниципальной услуги.</w:t>
      </w:r>
    </w:p>
    <w:p w:rsidR="008A04BD" w:rsidRPr="00466F81" w:rsidRDefault="008A04BD" w:rsidP="008A04BD">
      <w:pPr>
        <w:widowControl w:val="0"/>
        <w:autoSpaceDE w:val="0"/>
        <w:ind w:firstLine="720"/>
        <w:jc w:val="both"/>
        <w:rPr>
          <w:rFonts w:ascii="Arial" w:hAnsi="Arial" w:cs="Arial"/>
          <w:color w:val="002060"/>
        </w:rPr>
      </w:pPr>
      <w:r w:rsidRPr="00466F81">
        <w:rPr>
          <w:rFonts w:ascii="Arial" w:hAnsi="Arial" w:cs="Arial"/>
          <w:color w:val="002060"/>
        </w:rPr>
        <w:t>1.3.1 Сведения о месте нахождения, контактных телефонах и графике работы администрации Старополтавского сельского поселения Старополтавского муниципального района Волгоградской области, организаций, участвующих в предоставлении муниципальной услуги, многофункционального центра  (далее – МФЦ) размещаются на официальном сайте администрации Старополтавского сельского поселения Старополтавского муниципального района Волгоградской области  (адрес официального сайта).</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1.3.2. Информацию о порядке предоставления муниципальной услуги заявитель может получить:</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непосредственно в администрации Старополтавского сельского поселения Старополтавского муниципального района Волгоградской области (информационные стенды, устное информирование по телефону, а также на личном приеме муниципальными служащими администрации Старополтавского сельского поселения Старополтавского муниципального района Волгоградской области;</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по почте, в том числе электронной (адрес электронной почты), в случае письменного обращения заявителя;</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 xml:space="preserve">в сети Интернет на официальном сайте администрации </w:t>
      </w:r>
      <w:proofErr w:type="spellStart"/>
      <w:r w:rsidRPr="00466F81">
        <w:rPr>
          <w:rFonts w:ascii="Arial" w:hAnsi="Arial" w:cs="Arial"/>
          <w:color w:val="002060"/>
        </w:rPr>
        <w:t>Старополтавского</w:t>
      </w:r>
      <w:proofErr w:type="spellEnd"/>
      <w:r w:rsidRPr="00466F81">
        <w:rPr>
          <w:rFonts w:ascii="Arial" w:hAnsi="Arial" w:cs="Arial"/>
          <w:color w:val="002060"/>
        </w:rPr>
        <w:t xml:space="preserve"> сельского поселения </w:t>
      </w:r>
      <w:proofErr w:type="spellStart"/>
      <w:r w:rsidRPr="00466F81">
        <w:rPr>
          <w:rFonts w:ascii="Arial" w:hAnsi="Arial" w:cs="Arial"/>
          <w:color w:val="002060"/>
        </w:rPr>
        <w:t>Старополтавского</w:t>
      </w:r>
      <w:proofErr w:type="spellEnd"/>
      <w:r w:rsidRPr="00466F81">
        <w:rPr>
          <w:rFonts w:ascii="Arial" w:hAnsi="Arial" w:cs="Arial"/>
          <w:color w:val="002060"/>
        </w:rPr>
        <w:t xml:space="preserve"> муниципального района Волгоградской области (адрес сайта), на официальном портале Губернатора и Администрации Волгоградской области (</w:t>
      </w:r>
      <w:r w:rsidRPr="00466F81">
        <w:rPr>
          <w:rFonts w:ascii="Arial" w:hAnsi="Arial" w:cs="Arial"/>
          <w:color w:val="002060"/>
          <w:lang w:val="en-US"/>
        </w:rPr>
        <w:t>www</w:t>
      </w:r>
      <w:r w:rsidRPr="00466F81">
        <w:rPr>
          <w:rFonts w:ascii="Arial" w:hAnsi="Arial" w:cs="Arial"/>
          <w:color w:val="002060"/>
        </w:rPr>
        <w:t>.</w:t>
      </w:r>
      <w:proofErr w:type="spellStart"/>
      <w:r w:rsidRPr="00466F81">
        <w:rPr>
          <w:rFonts w:ascii="Arial" w:hAnsi="Arial" w:cs="Arial"/>
          <w:color w:val="002060"/>
          <w:lang w:val="en-US"/>
        </w:rPr>
        <w:t>volgograd</w:t>
      </w:r>
      <w:proofErr w:type="spellEnd"/>
      <w:r w:rsidRPr="00466F81">
        <w:rPr>
          <w:rFonts w:ascii="Arial" w:hAnsi="Arial" w:cs="Arial"/>
          <w:color w:val="002060"/>
        </w:rPr>
        <w:t>.</w:t>
      </w:r>
      <w:proofErr w:type="spellStart"/>
      <w:r w:rsidRPr="00466F81">
        <w:rPr>
          <w:rFonts w:ascii="Arial" w:hAnsi="Arial" w:cs="Arial"/>
          <w:color w:val="002060"/>
          <w:lang w:val="en-US"/>
        </w:rPr>
        <w:t>ru</w:t>
      </w:r>
      <w:proofErr w:type="spellEnd"/>
      <w:r w:rsidRPr="00466F81">
        <w:rPr>
          <w:rFonts w:ascii="Arial" w:hAnsi="Arial" w:cs="Arial"/>
          <w:color w:val="002060"/>
        </w:rPr>
        <w:t>),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w:t>
      </w:r>
      <w:hyperlink r:id="rId8" w:history="1">
        <w:r w:rsidRPr="00466F81">
          <w:rPr>
            <w:rFonts w:ascii="Arial" w:hAnsi="Arial" w:cs="Arial"/>
            <w:color w:val="002060"/>
            <w:u w:val="single"/>
            <w:lang w:val="en-US"/>
          </w:rPr>
          <w:t>www</w:t>
        </w:r>
        <w:r w:rsidRPr="00466F81">
          <w:rPr>
            <w:rFonts w:ascii="Arial" w:hAnsi="Arial" w:cs="Arial"/>
            <w:color w:val="002060"/>
            <w:u w:val="single"/>
          </w:rPr>
          <w:t>.</w:t>
        </w:r>
        <w:proofErr w:type="spellStart"/>
        <w:r w:rsidRPr="00466F81">
          <w:rPr>
            <w:rFonts w:ascii="Arial" w:hAnsi="Arial" w:cs="Arial"/>
            <w:color w:val="002060"/>
            <w:u w:val="single"/>
            <w:lang w:val="en-US"/>
          </w:rPr>
          <w:t>gosuslugi</w:t>
        </w:r>
        <w:proofErr w:type="spellEnd"/>
        <w:r w:rsidRPr="00466F81">
          <w:rPr>
            <w:rFonts w:ascii="Arial" w:hAnsi="Arial" w:cs="Arial"/>
            <w:color w:val="002060"/>
            <w:u w:val="single"/>
          </w:rPr>
          <w:t>.</w:t>
        </w:r>
        <w:proofErr w:type="spellStart"/>
        <w:r w:rsidRPr="00466F81">
          <w:rPr>
            <w:rFonts w:ascii="Arial" w:hAnsi="Arial" w:cs="Arial"/>
            <w:color w:val="002060"/>
            <w:u w:val="single"/>
            <w:lang w:val="en-US"/>
          </w:rPr>
          <w:t>ru</w:t>
        </w:r>
        <w:proofErr w:type="spellEnd"/>
      </w:hyperlink>
      <w:r w:rsidRPr="00466F81">
        <w:rPr>
          <w:rFonts w:ascii="Arial" w:hAnsi="Arial" w:cs="Arial"/>
          <w:color w:val="002060"/>
        </w:rPr>
        <w:t>).</w:t>
      </w:r>
    </w:p>
    <w:p w:rsidR="008A04BD" w:rsidRPr="00466F81" w:rsidRDefault="008A04BD" w:rsidP="008A04BD">
      <w:pPr>
        <w:widowControl w:val="0"/>
        <w:autoSpaceDE w:val="0"/>
        <w:autoSpaceDN w:val="0"/>
        <w:adjustRightInd w:val="0"/>
        <w:ind w:firstLine="720"/>
        <w:outlineLvl w:val="1"/>
        <w:rPr>
          <w:rFonts w:ascii="Arial" w:hAnsi="Arial" w:cs="Arial"/>
          <w:b/>
          <w:color w:val="002060"/>
        </w:rPr>
      </w:pPr>
    </w:p>
    <w:p w:rsidR="008A04BD" w:rsidRPr="00466F81" w:rsidRDefault="008A04BD" w:rsidP="008A04BD">
      <w:pPr>
        <w:widowControl w:val="0"/>
        <w:autoSpaceDE w:val="0"/>
        <w:autoSpaceDN w:val="0"/>
        <w:adjustRightInd w:val="0"/>
        <w:jc w:val="center"/>
        <w:outlineLvl w:val="1"/>
        <w:rPr>
          <w:rFonts w:ascii="Arial" w:hAnsi="Arial" w:cs="Arial"/>
          <w:b/>
          <w:color w:val="002060"/>
        </w:rPr>
      </w:pPr>
      <w:r w:rsidRPr="00466F81">
        <w:rPr>
          <w:rFonts w:ascii="Arial" w:hAnsi="Arial" w:cs="Arial"/>
          <w:b/>
          <w:color w:val="002060"/>
        </w:rPr>
        <w:t>2. Стандарт предоставления муниципальной услуги</w:t>
      </w:r>
    </w:p>
    <w:p w:rsidR="008A04BD" w:rsidRPr="00466F81" w:rsidRDefault="008A04BD" w:rsidP="008A04BD">
      <w:pPr>
        <w:widowControl w:val="0"/>
        <w:autoSpaceDE w:val="0"/>
        <w:autoSpaceDN w:val="0"/>
        <w:adjustRightInd w:val="0"/>
        <w:ind w:firstLine="720"/>
        <w:jc w:val="center"/>
        <w:outlineLvl w:val="1"/>
        <w:rPr>
          <w:rFonts w:ascii="Arial" w:hAnsi="Arial" w:cs="Arial"/>
          <w:b/>
          <w:color w:val="002060"/>
        </w:rPr>
      </w:pPr>
    </w:p>
    <w:p w:rsidR="008A04BD" w:rsidRPr="00466F81" w:rsidRDefault="008A04BD" w:rsidP="008A04BD">
      <w:pPr>
        <w:widowControl w:val="0"/>
        <w:autoSpaceDE w:val="0"/>
        <w:autoSpaceDN w:val="0"/>
        <w:adjustRightInd w:val="0"/>
        <w:ind w:firstLine="720"/>
        <w:jc w:val="both"/>
        <w:outlineLvl w:val="1"/>
        <w:rPr>
          <w:rFonts w:ascii="Arial" w:hAnsi="Arial" w:cs="Arial"/>
          <w:b/>
          <w:color w:val="002060"/>
        </w:rPr>
      </w:pPr>
      <w:r w:rsidRPr="00466F81">
        <w:rPr>
          <w:rFonts w:ascii="Arial" w:hAnsi="Arial" w:cs="Arial"/>
          <w:color w:val="002060"/>
        </w:rPr>
        <w:t xml:space="preserve">2.1. Наименование муниципальной услуги – "Предоставление информации об объектах недвижимого имущества, находящегося в муниципальной собственности </w:t>
      </w:r>
      <w:proofErr w:type="spellStart"/>
      <w:r w:rsidRPr="00466F81">
        <w:rPr>
          <w:rFonts w:ascii="Arial" w:hAnsi="Arial" w:cs="Arial"/>
          <w:color w:val="002060"/>
        </w:rPr>
        <w:t>Старопольтавского</w:t>
      </w:r>
      <w:proofErr w:type="spellEnd"/>
      <w:r w:rsidRPr="00466F81">
        <w:rPr>
          <w:rFonts w:ascii="Arial" w:hAnsi="Arial" w:cs="Arial"/>
          <w:color w:val="002060"/>
        </w:rPr>
        <w:t xml:space="preserve"> сельского поселения и предназначенного для сдачи в аренду, безвозмездное пользование, а также объектах, подлежащих приватизации".</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2.2. Муниципальная услуга предоставляется администрацией Старополтавского сельского поселения Старополтавского муниципального района Волгоградской области (далее – уполномоченный орган).</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2.3. Результатом предоставления муниципальной услуги  является:</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 информация об объектах недвижимого имущества, находящегося в муниципальной собственности Старополтавского сельского поселения  и предназначенного для сдачи в аренду, безвозмездное пользование, а также объектах, подлежащих приватизации.</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2.4. Срок предоставления муниципальной услуги.</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Информация об объектах недвижимого имущества, находящегося в муниципальной собственности администрации Старополтавского сельского поселения и предназначенного для сдачи в аренду, безвозмездное пользование, а также объектах, подлежащих приватизации направляется (вручается) заявителю в 30-дневный срок со дня поступления заявления.</w:t>
      </w:r>
    </w:p>
    <w:p w:rsidR="008A04BD" w:rsidRPr="00466F81" w:rsidRDefault="008A04BD" w:rsidP="008A04BD">
      <w:pPr>
        <w:autoSpaceDE w:val="0"/>
        <w:autoSpaceDN w:val="0"/>
        <w:adjustRightInd w:val="0"/>
        <w:ind w:firstLine="567"/>
        <w:contextualSpacing/>
        <w:jc w:val="both"/>
        <w:rPr>
          <w:rFonts w:ascii="Arial" w:hAnsi="Arial" w:cs="Arial"/>
          <w:color w:val="002060"/>
        </w:rPr>
      </w:pPr>
      <w:r w:rsidRPr="00466F81">
        <w:rPr>
          <w:rFonts w:ascii="Arial" w:hAnsi="Arial" w:cs="Arial"/>
          <w:color w:val="002060"/>
        </w:rPr>
        <w:t>С 17 ноября 2018 отсутствует необходимость указывать перечень НПА в тексте регламента.</w:t>
      </w:r>
    </w:p>
    <w:p w:rsidR="008A04BD" w:rsidRPr="00466F81" w:rsidRDefault="008A04BD" w:rsidP="008A04BD">
      <w:pPr>
        <w:widowControl w:val="0"/>
        <w:autoSpaceDE w:val="0"/>
        <w:autoSpaceDN w:val="0"/>
        <w:adjustRightInd w:val="0"/>
        <w:ind w:firstLine="720"/>
        <w:jc w:val="both"/>
        <w:rPr>
          <w:rFonts w:ascii="Arial" w:hAnsi="Arial" w:cs="Arial"/>
          <w:color w:val="002060"/>
        </w:rPr>
      </w:pPr>
    </w:p>
    <w:p w:rsidR="008A04BD" w:rsidRPr="00466F81" w:rsidRDefault="008A04BD" w:rsidP="008A04BD">
      <w:pPr>
        <w:autoSpaceDE w:val="0"/>
        <w:autoSpaceDN w:val="0"/>
        <w:adjustRightInd w:val="0"/>
        <w:ind w:firstLine="567"/>
        <w:contextualSpacing/>
        <w:jc w:val="both"/>
        <w:rPr>
          <w:rFonts w:ascii="Arial" w:hAnsi="Arial" w:cs="Arial"/>
          <w:color w:val="002060"/>
          <w:lang w:bidi="en-US"/>
        </w:rPr>
      </w:pPr>
      <w:r w:rsidRPr="00466F81">
        <w:rPr>
          <w:rFonts w:ascii="Arial" w:hAnsi="Arial" w:cs="Arial"/>
          <w:color w:val="002060"/>
        </w:rPr>
        <w:t xml:space="preserve">2.5. </w:t>
      </w:r>
      <w:r w:rsidRPr="00466F81">
        <w:rPr>
          <w:rFonts w:ascii="Arial" w:hAnsi="Arial" w:cs="Arial"/>
          <w:color w:val="002060"/>
          <w:lang w:bidi="en-US"/>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федерального реестра.</w:t>
      </w:r>
    </w:p>
    <w:p w:rsidR="008A04BD" w:rsidRPr="00466F81" w:rsidRDefault="008A04BD" w:rsidP="008A04BD">
      <w:pPr>
        <w:widowControl w:val="0"/>
        <w:autoSpaceDE w:val="0"/>
        <w:autoSpaceDN w:val="0"/>
        <w:adjustRightInd w:val="0"/>
        <w:ind w:firstLine="720"/>
        <w:jc w:val="both"/>
        <w:rPr>
          <w:rFonts w:ascii="Arial" w:hAnsi="Arial" w:cs="Arial"/>
          <w:color w:val="002060"/>
        </w:rPr>
      </w:pP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2.6. Исчерпывающий перечень документов, необходимых для предоставления муниципальной услуги.</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2.6.1. Исчерпывающий перечень документов, которые заявитель должен представить самостоятельно для получения информации об объектах недвижимого имущества, находящегося в муниципальной собственности Старополтавского сельского поселения и предназначенного для сдачи в аренду, безвозмездное пользование, а также объектах, подлежащих приватизации:</w:t>
      </w:r>
    </w:p>
    <w:p w:rsidR="008A04BD" w:rsidRPr="00466F81" w:rsidRDefault="008A04BD" w:rsidP="008A04BD">
      <w:pPr>
        <w:widowControl w:val="0"/>
        <w:autoSpaceDE w:val="0"/>
        <w:autoSpaceDN w:val="0"/>
        <w:adjustRightInd w:val="0"/>
        <w:ind w:firstLine="720"/>
        <w:jc w:val="both"/>
        <w:rPr>
          <w:rFonts w:ascii="Arial" w:hAnsi="Arial" w:cs="Arial"/>
          <w:color w:val="002060"/>
        </w:rPr>
      </w:pPr>
      <w:proofErr w:type="gramStart"/>
      <w:r w:rsidRPr="00466F81">
        <w:rPr>
          <w:rFonts w:ascii="Arial" w:hAnsi="Arial" w:cs="Arial"/>
          <w:color w:val="002060"/>
        </w:rPr>
        <w:t>1) заявление о предоставлении информации об объектах недвижимого имущества, находящегося в муниципальной собственности Старополтавского сельского поселения и предназначенного для сдачи в аренду, безвозмездное пользование, а также объектах, подлежащих приватизации (далее – заявление)</w:t>
      </w:r>
      <w:r w:rsidRPr="00466F81">
        <w:rPr>
          <w:rFonts w:ascii="Arial" w:hAnsi="Arial" w:cs="Arial"/>
          <w:i/>
          <w:color w:val="002060"/>
        </w:rPr>
        <w:t xml:space="preserve"> </w:t>
      </w:r>
      <w:r w:rsidRPr="00466F81">
        <w:rPr>
          <w:rFonts w:ascii="Arial" w:hAnsi="Arial" w:cs="Arial"/>
          <w:color w:val="002060"/>
        </w:rPr>
        <w:t>по форме согласно приложению к настоящему административному регламенту*;</w:t>
      </w:r>
      <w:proofErr w:type="gramEnd"/>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eastAsia="Calibri" w:hAnsi="Arial" w:cs="Arial"/>
          <w:color w:val="002060"/>
          <w:lang w:eastAsia="en-US"/>
        </w:rPr>
        <w:t>2) документ, удостоверяющий личность заявителя, являющегося физическим лицом, либо личность представителя физического или юридического лица, и его копия;</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eastAsia="Calibri" w:hAnsi="Arial" w:cs="Arial"/>
          <w:color w:val="002060"/>
          <w:lang w:eastAsia="en-US"/>
        </w:rPr>
        <w:t>3) документ, подтверждающий полномочия представителя заявителя (заявителей), в случае, если с заявлением обращается представитель заявителя (заявителей), и его копия.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Примерная форма заявления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2.6.2. Исчерпывающий перечень документов, которые заявитель вправе представить по собственной инициативе для получения информации об объектах недвижимого имущества, находящегося в муниципальной собственности Старополтавского сельского поселения и предназначенного для сдачи в аренду, безвозмездное пользование, а также объектах, подлежащих приватизации:</w:t>
      </w:r>
    </w:p>
    <w:p w:rsidR="008A04BD" w:rsidRPr="00466F81" w:rsidRDefault="008A04BD" w:rsidP="008A04BD">
      <w:pPr>
        <w:ind w:firstLine="720"/>
        <w:jc w:val="both"/>
        <w:rPr>
          <w:rFonts w:ascii="Arial" w:eastAsia="Calibri" w:hAnsi="Arial" w:cs="Arial"/>
          <w:color w:val="002060"/>
          <w:lang w:eastAsia="en-US"/>
        </w:rPr>
      </w:pPr>
      <w:r w:rsidRPr="00466F81">
        <w:rPr>
          <w:rFonts w:ascii="Arial" w:eastAsia="Calibri" w:hAnsi="Arial" w:cs="Arial"/>
          <w:color w:val="002060"/>
          <w:lang w:eastAsia="en-US"/>
        </w:rPr>
        <w:t>1) выписка из Единого государственного реестра юридических лиц о юридическом лице, являющемся заявителем;</w:t>
      </w:r>
    </w:p>
    <w:p w:rsidR="008A04BD" w:rsidRPr="00466F81" w:rsidRDefault="008A04BD" w:rsidP="008A04BD">
      <w:pPr>
        <w:ind w:firstLine="720"/>
        <w:jc w:val="both"/>
        <w:rPr>
          <w:rFonts w:ascii="Arial" w:hAnsi="Arial" w:cs="Arial"/>
          <w:color w:val="002060"/>
        </w:rPr>
      </w:pPr>
      <w:r w:rsidRPr="00466F81">
        <w:rPr>
          <w:rFonts w:ascii="Arial" w:eastAsia="Calibri" w:hAnsi="Arial" w:cs="Arial"/>
          <w:color w:val="002060"/>
          <w:lang w:eastAsia="en-US"/>
        </w:rPr>
        <w:t>2) выписка из Единого государственного реестра индивидуальных предпринимателей об индивидуальном предпринимателе, являющемся заявителем.</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2.6.3. </w:t>
      </w:r>
      <w:proofErr w:type="gramStart"/>
      <w:r w:rsidRPr="00466F81">
        <w:rPr>
          <w:rFonts w:ascii="Arial" w:hAnsi="Arial" w:cs="Arial"/>
          <w:color w:val="002060"/>
        </w:rPr>
        <w:t>Заявление и документы, указанные в пункте 2.6.1, 2.6.2 настоящего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носителе, либо представлены в уполномоченный орган в форме электронного документа по выбору заявителя либо путем заполнения формы запроса, размещенной на официальном сайте уполномоченного органа в сети "Интернет", в том</w:t>
      </w:r>
      <w:proofErr w:type="gramEnd"/>
      <w:r w:rsidRPr="00466F81">
        <w:rPr>
          <w:rFonts w:ascii="Arial" w:hAnsi="Arial" w:cs="Arial"/>
          <w:color w:val="002060"/>
        </w:rPr>
        <w:t xml:space="preserve"> </w:t>
      </w:r>
      <w:proofErr w:type="gramStart"/>
      <w:r w:rsidRPr="00466F81">
        <w:rPr>
          <w:rFonts w:ascii="Arial" w:hAnsi="Arial" w:cs="Arial"/>
          <w:color w:val="002060"/>
        </w:rPr>
        <w:t xml:space="preserve">числе с использованием Единого портала государственных и муниципальных услуг, являющегося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либо путем направления электронного документа в уполномоченный орган на официальную электронную почту. </w:t>
      </w:r>
      <w:proofErr w:type="gramEnd"/>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Копии документов должны быть заверены в установленном законодательством порядке или представлены с предъявлением подлинников.</w:t>
      </w:r>
    </w:p>
    <w:p w:rsidR="008A04BD" w:rsidRPr="00466F81" w:rsidRDefault="008A04BD" w:rsidP="008A04BD">
      <w:pPr>
        <w:widowControl w:val="0"/>
        <w:autoSpaceDE w:val="0"/>
        <w:autoSpaceDN w:val="0"/>
        <w:adjustRightInd w:val="0"/>
        <w:ind w:firstLine="709"/>
        <w:jc w:val="both"/>
        <w:rPr>
          <w:rFonts w:ascii="Arial" w:hAnsi="Arial" w:cs="Arial"/>
          <w:color w:val="002060"/>
        </w:rPr>
      </w:pPr>
      <w:r w:rsidRPr="00466F81">
        <w:rPr>
          <w:rFonts w:ascii="Arial" w:eastAsia="Calibri" w:hAnsi="Arial" w:cs="Arial"/>
          <w:color w:val="002060"/>
        </w:rPr>
        <w:t>Ответственность за достоверность и полноту представляемых сведений и документов, являющихся основанием для предоставления муниципальной услуги, возлагается на заявителя.</w:t>
      </w:r>
    </w:p>
    <w:p w:rsidR="008A04BD" w:rsidRPr="00466F81" w:rsidRDefault="008A04BD" w:rsidP="008A04BD">
      <w:pPr>
        <w:widowControl w:val="0"/>
        <w:autoSpaceDE w:val="0"/>
        <w:autoSpaceDN w:val="0"/>
        <w:adjustRightInd w:val="0"/>
        <w:ind w:firstLine="709"/>
        <w:jc w:val="both"/>
        <w:rPr>
          <w:rFonts w:ascii="Arial" w:hAnsi="Arial" w:cs="Arial"/>
          <w:strike/>
          <w:color w:val="002060"/>
        </w:rPr>
      </w:pPr>
      <w:r w:rsidRPr="00466F81">
        <w:rPr>
          <w:rFonts w:ascii="Arial" w:eastAsia="Calibri" w:hAnsi="Arial" w:cs="Arial"/>
          <w:color w:val="002060"/>
        </w:rPr>
        <w:t xml:space="preserve">2.6.4. Администрация </w:t>
      </w:r>
      <w:r w:rsidRPr="00466F81">
        <w:rPr>
          <w:rFonts w:ascii="Arial" w:hAnsi="Arial" w:cs="Arial"/>
          <w:color w:val="002060"/>
        </w:rPr>
        <w:t xml:space="preserve">Старополтавского сельского поселения Старополтавского муниципального района Волгоградской области </w:t>
      </w:r>
      <w:r w:rsidRPr="00466F81">
        <w:rPr>
          <w:rFonts w:ascii="Arial" w:eastAsia="Calibri" w:hAnsi="Arial" w:cs="Arial"/>
          <w:color w:val="002060"/>
        </w:rPr>
        <w:t>не вправе требовать от заявителя:</w:t>
      </w:r>
    </w:p>
    <w:p w:rsidR="008A04BD" w:rsidRPr="00466F81" w:rsidRDefault="008A04BD" w:rsidP="008A04BD">
      <w:pPr>
        <w:ind w:firstLine="709"/>
        <w:jc w:val="both"/>
        <w:outlineLvl w:val="1"/>
        <w:rPr>
          <w:rFonts w:ascii="Arial" w:eastAsia="Calibri" w:hAnsi="Arial" w:cs="Arial"/>
          <w:color w:val="002060"/>
        </w:rPr>
      </w:pPr>
      <w:r w:rsidRPr="00466F81">
        <w:rPr>
          <w:rFonts w:ascii="Arial" w:eastAsia="Calibri" w:hAnsi="Arial" w:cs="Arial"/>
          <w:color w:val="002060"/>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A04BD" w:rsidRPr="00466F81" w:rsidRDefault="008A04BD" w:rsidP="008A04BD">
      <w:pPr>
        <w:ind w:firstLine="709"/>
        <w:jc w:val="both"/>
        <w:outlineLvl w:val="1"/>
        <w:rPr>
          <w:rFonts w:ascii="Arial" w:eastAsia="Calibri" w:hAnsi="Arial" w:cs="Arial"/>
          <w:color w:val="002060"/>
        </w:rPr>
      </w:pPr>
      <w:r w:rsidRPr="00466F81">
        <w:rPr>
          <w:rFonts w:ascii="Arial" w:eastAsia="Calibri" w:hAnsi="Arial" w:cs="Arial"/>
          <w:color w:val="002060"/>
        </w:rPr>
        <w:t>2)</w:t>
      </w:r>
      <w:r w:rsidRPr="00466F81">
        <w:rPr>
          <w:rFonts w:ascii="Arial" w:hAnsi="Arial" w:cs="Arial"/>
          <w:color w:val="002060"/>
        </w:rPr>
        <w:t xml:space="preserve">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Заявитель вправе представить указанные документы и информацию по собственной инициативе</w:t>
      </w:r>
      <w:r w:rsidRPr="00466F81">
        <w:rPr>
          <w:rFonts w:ascii="Arial" w:eastAsia="Calibri" w:hAnsi="Arial" w:cs="Arial"/>
          <w:color w:val="002060"/>
        </w:rPr>
        <w:t>;</w:t>
      </w:r>
    </w:p>
    <w:p w:rsidR="008A04BD" w:rsidRPr="00466F81" w:rsidRDefault="008A04BD" w:rsidP="008A04BD">
      <w:pPr>
        <w:ind w:firstLine="709"/>
        <w:jc w:val="both"/>
        <w:outlineLvl w:val="1"/>
        <w:rPr>
          <w:rFonts w:ascii="Arial" w:eastAsia="Calibri" w:hAnsi="Arial" w:cs="Arial"/>
          <w:color w:val="002060"/>
        </w:rPr>
      </w:pPr>
      <w:proofErr w:type="gramStart"/>
      <w:r w:rsidRPr="00466F81">
        <w:rPr>
          <w:rFonts w:ascii="Arial" w:eastAsia="Calibri" w:hAnsi="Arial" w:cs="Arial"/>
          <w:color w:val="002060"/>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466F81">
          <w:rPr>
            <w:rFonts w:ascii="Arial" w:eastAsia="Calibri" w:hAnsi="Arial" w:cs="Arial"/>
            <w:color w:val="002060"/>
          </w:rPr>
          <w:t>части 1 статьи 9</w:t>
        </w:r>
      </w:hyperlink>
      <w:r w:rsidRPr="00466F81">
        <w:rPr>
          <w:rFonts w:ascii="Arial" w:eastAsia="Calibri" w:hAnsi="Arial" w:cs="Arial"/>
          <w:color w:val="002060"/>
        </w:rPr>
        <w:t xml:space="preserve"> Федерального закона от 27.07.2010 № 210-ФЗ                               </w:t>
      </w:r>
      <w:r w:rsidRPr="00466F81">
        <w:rPr>
          <w:rFonts w:ascii="Arial" w:eastAsia="Calibri" w:hAnsi="Arial" w:cs="Arial"/>
          <w:color w:val="002060"/>
        </w:rPr>
        <w:lastRenderedPageBreak/>
        <w:t>"Об организации предоставления государственных и</w:t>
      </w:r>
      <w:proofErr w:type="gramEnd"/>
      <w:r w:rsidRPr="00466F81">
        <w:rPr>
          <w:rFonts w:ascii="Arial" w:eastAsia="Calibri" w:hAnsi="Arial" w:cs="Arial"/>
          <w:color w:val="002060"/>
        </w:rPr>
        <w:t xml:space="preserve"> муниципальных услуг" (далее – Федеральный закон № 210-ФЗ);</w:t>
      </w:r>
    </w:p>
    <w:p w:rsidR="008A04BD" w:rsidRPr="00466F81" w:rsidRDefault="008A04BD" w:rsidP="008A04BD">
      <w:pPr>
        <w:ind w:firstLine="709"/>
        <w:jc w:val="both"/>
        <w:outlineLvl w:val="1"/>
        <w:rPr>
          <w:rFonts w:ascii="Arial" w:hAnsi="Arial" w:cs="Arial"/>
          <w:color w:val="002060"/>
        </w:rPr>
      </w:pPr>
      <w:r w:rsidRPr="00466F81">
        <w:rPr>
          <w:rFonts w:ascii="Arial" w:eastAsia="Calibri" w:hAnsi="Arial" w:cs="Arial"/>
          <w:color w:val="002060"/>
        </w:rPr>
        <w:t>4)</w:t>
      </w:r>
      <w:r w:rsidRPr="00466F81">
        <w:rPr>
          <w:rFonts w:ascii="Arial" w:hAnsi="Arial" w:cs="Arial"/>
          <w:color w:val="002060"/>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w:t>
      </w:r>
      <w:r w:rsidRPr="00466F81">
        <w:rPr>
          <w:rFonts w:ascii="Arial" w:eastAsia="Calibri" w:hAnsi="Arial" w:cs="Arial"/>
          <w:color w:val="002060"/>
        </w:rPr>
        <w:t>№ 210-ФЗ</w:t>
      </w:r>
      <w:r w:rsidRPr="00466F81">
        <w:rPr>
          <w:rFonts w:ascii="Arial" w:hAnsi="Arial" w:cs="Arial"/>
          <w:color w:val="002060"/>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466F81">
        <w:rPr>
          <w:rFonts w:ascii="Arial" w:hAnsi="Arial" w:cs="Arial"/>
          <w:color w:val="002060"/>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466F81">
        <w:rPr>
          <w:rFonts w:ascii="Arial" w:eastAsia="Calibri" w:hAnsi="Arial" w:cs="Arial"/>
          <w:color w:val="002060"/>
        </w:rPr>
        <w:t>№ 210-ФЗ</w:t>
      </w:r>
      <w:r w:rsidRPr="00466F81">
        <w:rPr>
          <w:rFonts w:ascii="Arial" w:hAnsi="Arial" w:cs="Arial"/>
          <w:color w:val="002060"/>
        </w:rPr>
        <w:t>, уведомляется заявитель, а также приносятся извинения за доставленные неудобства.</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2.8. Исчерпывающий перечень оснований для отказа в приеме документов, необходимых для предоставления муниципальной услуги.</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Заявителю направляется уведомление об отказе в приеме к рассмотрению заявления в следующих случаях:</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заявителем не представлены либо представлены не в полном объеме документы, указанные в пункте 2.6.1 настоящего административного регламента;</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 при обращении за предоставлением муниципальной услуги в электронной форме в результате проверки усиленной квалифицированной подписи (далее – квалифицированная подпись) выявлено несоблюдение установленных </w:t>
      </w:r>
      <w:hyperlink r:id="rId10" w:history="1">
        <w:r w:rsidRPr="00466F81">
          <w:rPr>
            <w:rFonts w:ascii="Arial" w:hAnsi="Arial" w:cs="Arial"/>
            <w:color w:val="002060"/>
          </w:rPr>
          <w:t>статьей 11</w:t>
        </w:r>
      </w:hyperlink>
      <w:r w:rsidRPr="00466F81">
        <w:rPr>
          <w:rFonts w:ascii="Arial" w:hAnsi="Arial" w:cs="Arial"/>
          <w:color w:val="002060"/>
        </w:rPr>
        <w:t xml:space="preserve"> Федерального закона от 06.04.2011 № 63-ФЗ "Об электронной подписи" условий признания ее действительности.</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2.9.1. Основания для приостановления предоставления муниципальной услуги отсутствуют.</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2.9.2. Основания для отказа в предоставлении информации</w:t>
      </w:r>
      <w:r w:rsidRPr="00466F81">
        <w:rPr>
          <w:rFonts w:ascii="Arial" w:hAnsi="Arial" w:cs="Arial"/>
          <w:b/>
          <w:color w:val="002060"/>
        </w:rPr>
        <w:t xml:space="preserve"> </w:t>
      </w:r>
      <w:r w:rsidRPr="00466F81">
        <w:rPr>
          <w:rFonts w:ascii="Arial" w:hAnsi="Arial" w:cs="Arial"/>
          <w:color w:val="002060"/>
        </w:rPr>
        <w:t>об объектах недвижимого имущества, находящегося в муниципальной собственности Старополтавского сельского поселения и предназначенного для сдачи в аренду, безвозмездное пользование, а также объектах, подлежащих приватизации отсутствуют.</w:t>
      </w:r>
    </w:p>
    <w:p w:rsidR="008A04BD" w:rsidRPr="00466F81" w:rsidRDefault="008A04BD" w:rsidP="008A04BD">
      <w:pPr>
        <w:widowControl w:val="0"/>
        <w:autoSpaceDE w:val="0"/>
        <w:autoSpaceDN w:val="0"/>
        <w:adjustRightInd w:val="0"/>
        <w:ind w:firstLine="709"/>
        <w:jc w:val="both"/>
        <w:rPr>
          <w:rFonts w:ascii="Arial" w:hAnsi="Arial" w:cs="Arial"/>
          <w:color w:val="002060"/>
        </w:rPr>
      </w:pPr>
      <w:r w:rsidRPr="00466F81">
        <w:rPr>
          <w:rFonts w:ascii="Arial" w:hAnsi="Arial" w:cs="Arial"/>
          <w:color w:val="002060"/>
        </w:rPr>
        <w:t>2.10. Муниципальная услуга предоставляется  бесплатно.</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2.11.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8A04BD" w:rsidRPr="00466F81" w:rsidRDefault="008A04BD" w:rsidP="008A04BD">
      <w:pPr>
        <w:ind w:firstLine="720"/>
        <w:jc w:val="both"/>
        <w:rPr>
          <w:rFonts w:ascii="Arial" w:hAnsi="Arial" w:cs="Arial"/>
          <w:color w:val="002060"/>
        </w:rPr>
      </w:pPr>
      <w:r w:rsidRPr="00466F81">
        <w:rPr>
          <w:rFonts w:ascii="Arial" w:hAnsi="Arial" w:cs="Arial"/>
          <w:color w:val="002060"/>
        </w:rPr>
        <w:t>2.12. Срок регистрации заявления и прилагаемых к нему документов составляет:</w:t>
      </w:r>
    </w:p>
    <w:p w:rsidR="008A04BD" w:rsidRPr="00466F81" w:rsidRDefault="008A04BD" w:rsidP="008A04BD">
      <w:pPr>
        <w:ind w:firstLine="720"/>
        <w:jc w:val="both"/>
        <w:rPr>
          <w:rFonts w:ascii="Arial" w:hAnsi="Arial" w:cs="Arial"/>
          <w:color w:val="002060"/>
        </w:rPr>
      </w:pPr>
      <w:r w:rsidRPr="00466F81">
        <w:rPr>
          <w:rFonts w:ascii="Arial" w:hAnsi="Arial" w:cs="Arial"/>
          <w:color w:val="002060"/>
        </w:rPr>
        <w:t>- на личном приеме граждан  –  не более 20 минут;</w:t>
      </w:r>
    </w:p>
    <w:p w:rsidR="008A04BD" w:rsidRPr="00466F81" w:rsidRDefault="008A04BD" w:rsidP="008A04BD">
      <w:pPr>
        <w:ind w:firstLine="720"/>
        <w:jc w:val="both"/>
        <w:rPr>
          <w:rFonts w:ascii="Arial" w:hAnsi="Arial" w:cs="Arial"/>
          <w:color w:val="002060"/>
        </w:rPr>
      </w:pPr>
      <w:r w:rsidRPr="00466F81">
        <w:rPr>
          <w:rFonts w:ascii="Arial" w:hAnsi="Arial" w:cs="Arial"/>
          <w:color w:val="002060"/>
        </w:rPr>
        <w:t xml:space="preserve">- при поступлении заявления и документов по почте или через МФЦ – не более 3 дней со дня поступления в уполномоченный орган; </w:t>
      </w:r>
    </w:p>
    <w:p w:rsidR="008A04BD" w:rsidRPr="00466F81" w:rsidRDefault="008A04BD" w:rsidP="008A04BD">
      <w:pPr>
        <w:widowControl w:val="0"/>
        <w:autoSpaceDE w:val="0"/>
        <w:ind w:firstLine="720"/>
        <w:jc w:val="both"/>
        <w:rPr>
          <w:rFonts w:ascii="Arial" w:hAnsi="Arial" w:cs="Arial"/>
          <w:color w:val="002060"/>
        </w:rPr>
      </w:pPr>
      <w:r w:rsidRPr="00466F81">
        <w:rPr>
          <w:rFonts w:ascii="Arial" w:hAnsi="Arial" w:cs="Arial"/>
          <w:color w:val="002060"/>
        </w:rPr>
        <w:t>- при поступлении заявления в электронной форме – 1 рабочий день.</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2.13. </w:t>
      </w:r>
      <w:proofErr w:type="gramStart"/>
      <w:r w:rsidRPr="00466F81">
        <w:rPr>
          <w:rFonts w:ascii="Arial" w:hAnsi="Arial" w:cs="Arial"/>
          <w:color w:val="002060"/>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2.13.1. Требования к помещениям, в которых предоставляется муниципальная услуга.</w:t>
      </w:r>
    </w:p>
    <w:p w:rsidR="008A04BD" w:rsidRPr="00466F81" w:rsidRDefault="008A04BD" w:rsidP="008A04BD">
      <w:pPr>
        <w:autoSpaceDE w:val="0"/>
        <w:autoSpaceDN w:val="0"/>
        <w:adjustRightInd w:val="0"/>
        <w:ind w:firstLine="720"/>
        <w:jc w:val="both"/>
        <w:rPr>
          <w:rFonts w:ascii="Arial" w:hAnsi="Arial" w:cs="Arial"/>
          <w:color w:val="002060"/>
        </w:rPr>
      </w:pPr>
      <w:proofErr w:type="gramStart"/>
      <w:r w:rsidRPr="00466F81">
        <w:rPr>
          <w:rFonts w:ascii="Arial" w:hAnsi="Arial" w:cs="Arial"/>
          <w:color w:val="002060"/>
        </w:rPr>
        <w:t xml:space="preserve">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w:t>
      </w:r>
      <w:r w:rsidRPr="00466F81">
        <w:rPr>
          <w:rFonts w:ascii="Arial" w:hAnsi="Arial" w:cs="Arial"/>
          <w:color w:val="002060"/>
        </w:rPr>
        <w:lastRenderedPageBreak/>
        <w:t>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Помещения уполномоченного органа должны соответствовать санитарно-эпидемиологическим </w:t>
      </w:r>
      <w:hyperlink r:id="rId11" w:history="1">
        <w:r w:rsidRPr="00466F81">
          <w:rPr>
            <w:rFonts w:ascii="Arial" w:hAnsi="Arial" w:cs="Arial"/>
            <w:color w:val="002060"/>
          </w:rPr>
          <w:t>правилам и нормативам</w:t>
        </w:r>
      </w:hyperlink>
      <w:r w:rsidRPr="00466F81">
        <w:rPr>
          <w:rFonts w:ascii="Arial" w:hAnsi="Arial" w:cs="Arial"/>
          <w:color w:val="002060"/>
        </w:rPr>
        <w:t xml:space="preserve"> "Гигиенические требования к персональным электронно-вычислительным машинам и организации работы. СанПиН 2.2.2/2.4.1340-03" и быть оборудованы средствами пожаротушения.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Вход и выход из помещений оборудуются соответствующими указателями.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2.13.2. Требования к местам ожидания.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Места ожидания должны быть оборудованы стульями, кресельными секциями, скамьями.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2.13.3. Требования к местам приема заявителей.</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Прием заявителей осуществляется в специально выделенных для этих целей помещениях.</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2.13.4. Требования к информационным стендам.</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На информационных стендах, официальном сайте уполномоченного органа размещаются следующие информационные материалы:</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текст настоящего административного регламента;</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информация о порядке исполнения муниципальной услуги;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перечень документов, необходимых для предоставления муниципальной услуги;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формы и образцы документов для заполнения.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сведения о месте нахождения и графике работы наименование администрации муниципального образования и МФЦ;</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справочные телефоны;</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адреса электронной почты и адреса Интернет-сайтов;</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информация о месте личного приема, а также об установленных для личного приема днях и часах.</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При изменении информации по исполнению муниципальной услуги осуществляется ее периодическое обновление.</w:t>
      </w:r>
    </w:p>
    <w:p w:rsidR="008A04BD" w:rsidRPr="00466F81" w:rsidRDefault="008A04BD" w:rsidP="008A04BD">
      <w:pPr>
        <w:autoSpaceDE w:val="0"/>
        <w:autoSpaceDN w:val="0"/>
        <w:adjustRightInd w:val="0"/>
        <w:ind w:firstLine="720"/>
        <w:jc w:val="both"/>
        <w:rPr>
          <w:rFonts w:ascii="Arial" w:hAnsi="Arial" w:cs="Arial"/>
          <w:color w:val="002060"/>
        </w:rPr>
      </w:pPr>
      <w:proofErr w:type="gramStart"/>
      <w:r w:rsidRPr="00466F81">
        <w:rPr>
          <w:rFonts w:ascii="Arial" w:hAnsi="Arial" w:cs="Arial"/>
          <w:color w:val="002060"/>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"Единый портал государственных и муниципальных услуг (функций)" (www.gosuslugi.ru), на официальном портале Губернатора и Администрации Волгоградской области в разделе "Государственные услуги" (www.volg</w:t>
      </w:r>
      <w:proofErr w:type="spellStart"/>
      <w:r w:rsidRPr="00466F81">
        <w:rPr>
          <w:rFonts w:ascii="Arial" w:hAnsi="Arial" w:cs="Arial"/>
          <w:color w:val="002060"/>
          <w:lang w:val="en-US"/>
        </w:rPr>
        <w:t>ograd</w:t>
      </w:r>
      <w:proofErr w:type="spellEnd"/>
      <w:r w:rsidRPr="00466F81">
        <w:rPr>
          <w:rFonts w:ascii="Arial" w:hAnsi="Arial" w:cs="Arial"/>
          <w:color w:val="002060"/>
        </w:rPr>
        <w:t>.</w:t>
      </w:r>
      <w:proofErr w:type="spellStart"/>
      <w:r w:rsidRPr="00466F81">
        <w:rPr>
          <w:rFonts w:ascii="Arial" w:hAnsi="Arial" w:cs="Arial"/>
          <w:color w:val="002060"/>
        </w:rPr>
        <w:t>ru</w:t>
      </w:r>
      <w:proofErr w:type="spellEnd"/>
      <w:r w:rsidRPr="00466F81">
        <w:rPr>
          <w:rFonts w:ascii="Arial" w:hAnsi="Arial" w:cs="Arial"/>
          <w:color w:val="002060"/>
        </w:rPr>
        <w:t>), а также на официальном сайте</w:t>
      </w:r>
      <w:proofErr w:type="gramEnd"/>
      <w:r w:rsidRPr="00466F81">
        <w:rPr>
          <w:rFonts w:ascii="Arial" w:hAnsi="Arial" w:cs="Arial"/>
          <w:color w:val="002060"/>
        </w:rPr>
        <w:t xml:space="preserve"> уполномоченного органа (адрес сайта _______).</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2.13.5. Требования к обеспечению доступности предоставления муниципальной услуги для инвалидов.</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В целях обеспечения условий доступности для инвалидов муниципальной услуги должно быть обеспечено:</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lastRenderedPageBreak/>
        <w:t>- беспрепятственный вход инвалидов в помещение и выход из него;</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возможность самостоятельного передвижения инвалидов по территории организации, помещения, в которых оказывается муниципальная услуга;</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 допуск </w:t>
      </w:r>
      <w:proofErr w:type="spellStart"/>
      <w:r w:rsidRPr="00466F81">
        <w:rPr>
          <w:rFonts w:ascii="Arial" w:hAnsi="Arial" w:cs="Arial"/>
          <w:color w:val="002060"/>
        </w:rPr>
        <w:t>сурдопереводчика</w:t>
      </w:r>
      <w:proofErr w:type="spellEnd"/>
      <w:r w:rsidRPr="00466F81">
        <w:rPr>
          <w:rFonts w:ascii="Arial" w:hAnsi="Arial" w:cs="Arial"/>
          <w:color w:val="002060"/>
        </w:rPr>
        <w:t xml:space="preserve"> и </w:t>
      </w:r>
      <w:proofErr w:type="spellStart"/>
      <w:r w:rsidRPr="00466F81">
        <w:rPr>
          <w:rFonts w:ascii="Arial" w:hAnsi="Arial" w:cs="Arial"/>
          <w:color w:val="002060"/>
        </w:rPr>
        <w:t>тифлосурдопереводчика</w:t>
      </w:r>
      <w:proofErr w:type="spellEnd"/>
      <w:r w:rsidRPr="00466F81">
        <w:rPr>
          <w:rFonts w:ascii="Arial" w:hAnsi="Arial" w:cs="Arial"/>
          <w:color w:val="002060"/>
        </w:rPr>
        <w:t>;</w:t>
      </w:r>
    </w:p>
    <w:p w:rsidR="008A04BD" w:rsidRPr="00466F81" w:rsidRDefault="008A04BD" w:rsidP="008A04BD">
      <w:pPr>
        <w:autoSpaceDE w:val="0"/>
        <w:autoSpaceDN w:val="0"/>
        <w:adjustRightInd w:val="0"/>
        <w:ind w:firstLine="720"/>
        <w:jc w:val="both"/>
        <w:rPr>
          <w:rFonts w:ascii="Arial" w:hAnsi="Arial" w:cs="Arial"/>
          <w:color w:val="002060"/>
        </w:rPr>
      </w:pPr>
      <w:proofErr w:type="gramStart"/>
      <w:r w:rsidRPr="00466F81">
        <w:rPr>
          <w:rFonts w:ascii="Arial" w:hAnsi="Arial" w:cs="Arial"/>
          <w:color w:val="002060"/>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предоставление при необходимости услуги по месту жительства инвалида или в дистанционном режиме;</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2.14. </w:t>
      </w:r>
      <w:proofErr w:type="gramStart"/>
      <w:r w:rsidRPr="00466F81">
        <w:rPr>
          <w:rFonts w:ascii="Arial" w:hAnsi="Arial" w:cs="Arial"/>
          <w:color w:val="002060"/>
        </w:rPr>
        <w:t xml:space="preserve">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Pr="00466F81">
        <w:rPr>
          <w:rFonts w:ascii="Arial" w:hAnsi="Arial" w:cs="Arial"/>
          <w:bCs/>
          <w:color w:val="002060"/>
        </w:rPr>
        <w:t xml:space="preserve">уполномоченного органа </w:t>
      </w:r>
      <w:r w:rsidRPr="00466F81">
        <w:rPr>
          <w:rFonts w:ascii="Arial" w:hAnsi="Arial" w:cs="Arial"/>
          <w:color w:val="002060"/>
        </w:rPr>
        <w:t>и должностных лиц</w:t>
      </w:r>
      <w:proofErr w:type="gramEnd"/>
      <w:r w:rsidRPr="00466F81">
        <w:rPr>
          <w:rFonts w:ascii="Arial" w:hAnsi="Arial" w:cs="Arial"/>
          <w:bCs/>
          <w:i/>
          <w:color w:val="002060"/>
        </w:rPr>
        <w:t xml:space="preserve"> </w:t>
      </w:r>
      <w:r w:rsidRPr="00466F81">
        <w:rPr>
          <w:rFonts w:ascii="Arial" w:hAnsi="Arial" w:cs="Arial"/>
          <w:bCs/>
          <w:color w:val="002060"/>
        </w:rPr>
        <w:t>уполномоченного органа</w:t>
      </w:r>
      <w:r w:rsidRPr="00466F81">
        <w:rPr>
          <w:rFonts w:ascii="Arial" w:hAnsi="Arial" w:cs="Arial"/>
          <w:color w:val="002060"/>
        </w:rPr>
        <w:t xml:space="preserve">. </w:t>
      </w:r>
    </w:p>
    <w:p w:rsidR="008A04BD" w:rsidRPr="00466F81" w:rsidRDefault="008A04BD" w:rsidP="008A04BD">
      <w:pPr>
        <w:autoSpaceDE w:val="0"/>
        <w:autoSpaceDN w:val="0"/>
        <w:adjustRightInd w:val="0"/>
        <w:ind w:right="-16" w:firstLine="709"/>
        <w:jc w:val="both"/>
        <w:rPr>
          <w:rFonts w:ascii="Arial" w:hAnsi="Arial" w:cs="Arial"/>
          <w:strike/>
          <w:color w:val="002060"/>
        </w:rPr>
      </w:pPr>
      <w:r w:rsidRPr="00466F81">
        <w:rPr>
          <w:rFonts w:ascii="Arial" w:hAnsi="Arial" w:cs="Arial"/>
          <w:color w:val="002060"/>
        </w:rPr>
        <w:t>2.15.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r w:rsidRPr="00466F81">
        <w:rPr>
          <w:rFonts w:ascii="Arial" w:hAnsi="Arial" w:cs="Arial"/>
          <w:bCs/>
          <w:color w:val="002060"/>
        </w:rPr>
        <w:t>.</w:t>
      </w:r>
    </w:p>
    <w:p w:rsidR="008A04BD" w:rsidRPr="00466F81" w:rsidRDefault="008A04BD" w:rsidP="008A04BD">
      <w:pPr>
        <w:autoSpaceDE w:val="0"/>
        <w:autoSpaceDN w:val="0"/>
        <w:adjustRightInd w:val="0"/>
        <w:rPr>
          <w:rFonts w:ascii="Arial" w:hAnsi="Arial" w:cs="Arial"/>
          <w:b/>
          <w:color w:val="002060"/>
        </w:rPr>
      </w:pPr>
    </w:p>
    <w:p w:rsidR="008A04BD" w:rsidRPr="00466F81" w:rsidRDefault="008A04BD" w:rsidP="008A04BD">
      <w:pPr>
        <w:autoSpaceDE w:val="0"/>
        <w:autoSpaceDN w:val="0"/>
        <w:adjustRightInd w:val="0"/>
        <w:ind w:firstLine="720"/>
        <w:jc w:val="center"/>
        <w:rPr>
          <w:rFonts w:ascii="Arial" w:hAnsi="Arial" w:cs="Arial"/>
          <w:color w:val="002060"/>
        </w:rPr>
      </w:pPr>
      <w:r w:rsidRPr="00466F81">
        <w:rPr>
          <w:rFonts w:ascii="Arial" w:hAnsi="Arial" w:cs="Arial"/>
          <w:b/>
          <w:color w:val="00206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8A04BD" w:rsidRPr="00466F81" w:rsidRDefault="008A04BD" w:rsidP="008A04BD">
      <w:pPr>
        <w:autoSpaceDE w:val="0"/>
        <w:autoSpaceDN w:val="0"/>
        <w:adjustRightInd w:val="0"/>
        <w:ind w:firstLine="720"/>
        <w:jc w:val="both"/>
        <w:rPr>
          <w:rFonts w:ascii="Arial" w:hAnsi="Arial" w:cs="Arial"/>
          <w:color w:val="002060"/>
        </w:rPr>
      </w:pP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Предоставление муниципальной услуги включает в себя следующие административные процедуры:</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1) прием и регистрация заявления, в том числе, поступившего в электронной форме и прилагаемых к нему документов либо отказ в приеме заявления;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2) формирование и направление межведомственных запросов документов (информации), необходимых для рассмотрения заявления; </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 рассмотрение заявления, принятие решения по итогам рассмотрения.</w:t>
      </w:r>
    </w:p>
    <w:p w:rsidR="008A04BD" w:rsidRPr="00466F81" w:rsidRDefault="008A04BD" w:rsidP="008A04BD">
      <w:pPr>
        <w:autoSpaceDE w:val="0"/>
        <w:autoSpaceDN w:val="0"/>
        <w:adjustRightInd w:val="0"/>
        <w:ind w:firstLine="720"/>
        <w:jc w:val="both"/>
        <w:rPr>
          <w:rFonts w:ascii="Arial" w:hAnsi="Arial" w:cs="Arial"/>
          <w:color w:val="002060"/>
          <w:u w:val="single"/>
        </w:rPr>
      </w:pPr>
      <w:r w:rsidRPr="00466F81">
        <w:rPr>
          <w:rFonts w:ascii="Arial" w:hAnsi="Arial" w:cs="Arial"/>
          <w:color w:val="002060"/>
          <w:u w:val="single"/>
        </w:rPr>
        <w:t>3.1. Прием и регистрация заявления, в том числе, поступившего в электронной форме и прилагаемых к нему документов либо отказ в приеме заявления.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3.1.1. Основанием для начала административной процедуры является поступление в уполномоченный орган заявления и прилагаемых к нему документов, предусмотренных пунктом 2.6.1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В случае получения заявления сотрудником МФЦ им обеспечивается прием и передача данного заявления в </w:t>
      </w:r>
      <w:r w:rsidRPr="00466F81">
        <w:rPr>
          <w:rFonts w:ascii="Arial" w:hAnsi="Arial" w:cs="Arial"/>
          <w:iCs/>
          <w:color w:val="002060"/>
        </w:rPr>
        <w:t>уполномоченный орган не позднее дня, следующего за днем его приема в МФЦ.</w:t>
      </w:r>
    </w:p>
    <w:p w:rsidR="008A04BD" w:rsidRPr="00466F81" w:rsidRDefault="008A04BD" w:rsidP="008A04BD">
      <w:pPr>
        <w:autoSpaceDE w:val="0"/>
        <w:ind w:firstLine="720"/>
        <w:jc w:val="both"/>
        <w:rPr>
          <w:rFonts w:ascii="Arial" w:hAnsi="Arial" w:cs="Arial"/>
          <w:color w:val="002060"/>
        </w:rPr>
      </w:pPr>
      <w:r w:rsidRPr="00466F81">
        <w:rPr>
          <w:rFonts w:ascii="Arial" w:hAnsi="Arial" w:cs="Arial"/>
          <w:color w:val="002060"/>
        </w:rPr>
        <w:t>3.1.2. Прием заявления и прилагаемых к нему документов осуществляет должностное лицо уполномоченного органа, ответственное за предоставление муниципальной услуги.</w:t>
      </w:r>
    </w:p>
    <w:p w:rsidR="008A04BD" w:rsidRPr="00466F81" w:rsidRDefault="008A04BD" w:rsidP="008A04BD">
      <w:pPr>
        <w:autoSpaceDE w:val="0"/>
        <w:autoSpaceDN w:val="0"/>
        <w:adjustRightInd w:val="0"/>
        <w:ind w:firstLine="720"/>
        <w:jc w:val="both"/>
        <w:rPr>
          <w:rFonts w:ascii="Arial" w:hAnsi="Arial" w:cs="Arial"/>
          <w:strike/>
          <w:color w:val="002060"/>
        </w:rPr>
      </w:pPr>
      <w:r w:rsidRPr="00466F81">
        <w:rPr>
          <w:rFonts w:ascii="Arial" w:hAnsi="Arial" w:cs="Arial"/>
          <w:color w:val="002060"/>
        </w:rPr>
        <w:t>3.1.3.</w:t>
      </w:r>
      <w:r w:rsidRPr="00466F81">
        <w:rPr>
          <w:rFonts w:ascii="Arial" w:hAnsi="Arial" w:cs="Arial"/>
          <w:i/>
          <w:color w:val="002060"/>
        </w:rPr>
        <w:t xml:space="preserve"> </w:t>
      </w:r>
      <w:r w:rsidRPr="00466F81">
        <w:rPr>
          <w:rFonts w:ascii="Arial" w:hAnsi="Arial" w:cs="Arial"/>
          <w:color w:val="002060"/>
        </w:rPr>
        <w:t>При личном обращении заявителя либо поступлении заявления                  по почте должностное лицо уполномоченного органа, ответственное за предоставление муниципальной услуги, проверяет комплектность представленного в соответствии с пунктом 2.6.1 настоящего административного регламента пакета документов.</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 xml:space="preserve">В случае если заявителем не представлены, либо представлены не в полном объеме документы, указанные в пункте 2.6.1 настоящего административного регламента, должностное лицо уполномоченного органа, ответственное за предоставление муниципальной услуги, вручает </w:t>
      </w:r>
      <w:r w:rsidRPr="00466F81">
        <w:rPr>
          <w:rFonts w:ascii="Arial" w:hAnsi="Arial" w:cs="Arial"/>
          <w:color w:val="002060"/>
        </w:rPr>
        <w:lastRenderedPageBreak/>
        <w:t>(направляет) заявителю мотивированное письмо об отказе в приеме 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w:t>
      </w:r>
      <w:proofErr w:type="gramEnd"/>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3.1.4. </w:t>
      </w:r>
      <w:proofErr w:type="gramStart"/>
      <w:r w:rsidRPr="00466F81">
        <w:rPr>
          <w:rFonts w:ascii="Arial" w:hAnsi="Arial" w:cs="Arial"/>
          <w:color w:val="002060"/>
        </w:rPr>
        <w:t xml:space="preserve">При поступлении заявления в электронной форме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w:t>
      </w:r>
      <w:hyperlink r:id="rId12" w:history="1">
        <w:r w:rsidRPr="00466F81">
          <w:rPr>
            <w:rFonts w:ascii="Arial" w:hAnsi="Arial" w:cs="Arial"/>
            <w:color w:val="002060"/>
          </w:rPr>
          <w:t>статье 11</w:t>
        </w:r>
      </w:hyperlink>
      <w:r w:rsidRPr="00466F81">
        <w:rPr>
          <w:rFonts w:ascii="Arial" w:hAnsi="Arial" w:cs="Arial"/>
          <w:color w:val="002060"/>
        </w:rPr>
        <w:t xml:space="preserve"> Федерального закона "Об электронной подписи".</w:t>
      </w:r>
      <w:proofErr w:type="gramEnd"/>
    </w:p>
    <w:p w:rsidR="008A04BD" w:rsidRPr="00466F81" w:rsidRDefault="008A04BD" w:rsidP="008A04BD">
      <w:pPr>
        <w:autoSpaceDE w:val="0"/>
        <w:ind w:firstLine="720"/>
        <w:jc w:val="both"/>
        <w:rPr>
          <w:rFonts w:ascii="Arial" w:hAnsi="Arial" w:cs="Arial"/>
          <w:color w:val="002060"/>
        </w:rPr>
      </w:pPr>
      <w:proofErr w:type="gramStart"/>
      <w:r w:rsidRPr="00466F81">
        <w:rPr>
          <w:rFonts w:ascii="Arial" w:hAnsi="Arial" w:cs="Arial"/>
          <w:color w:val="002060"/>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w:t>
      </w:r>
      <w:hyperlink r:id="rId13" w:history="1">
        <w:r w:rsidRPr="00466F81">
          <w:rPr>
            <w:rFonts w:ascii="Arial" w:hAnsi="Arial" w:cs="Arial"/>
            <w:color w:val="002060"/>
          </w:rPr>
          <w:t>статьи 11</w:t>
        </w:r>
      </w:hyperlink>
      <w:r w:rsidRPr="00466F81">
        <w:rPr>
          <w:rFonts w:ascii="Arial" w:hAnsi="Arial" w:cs="Arial"/>
          <w:color w:val="002060"/>
        </w:rPr>
        <w:t xml:space="preserve"> Федерального закона от 06.04.2011 № 63-ФЗ "Об электронной подписи", которые</w:t>
      </w:r>
      <w:proofErr w:type="gramEnd"/>
      <w:r w:rsidRPr="00466F81">
        <w:rPr>
          <w:rFonts w:ascii="Arial" w:hAnsi="Arial" w:cs="Arial"/>
          <w:color w:val="002060"/>
        </w:rPr>
        <w:t xml:space="preserve"> послужили основанием для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w:t>
      </w:r>
      <w:hyperlink r:id="rId14" w:history="1">
        <w:r w:rsidRPr="00466F81">
          <w:rPr>
            <w:rFonts w:ascii="Arial" w:hAnsi="Arial" w:cs="Arial"/>
            <w:color w:val="002060"/>
          </w:rPr>
          <w:t>системе</w:t>
        </w:r>
      </w:hyperlink>
      <w:r w:rsidRPr="00466F81">
        <w:rPr>
          <w:rFonts w:ascii="Arial" w:hAnsi="Arial" w:cs="Arial"/>
          <w:color w:val="002060"/>
        </w:rPr>
        <w:t xml:space="preserve"> "Единый портал государственных и муниципальных услуг (функций)". </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3.1.5. При отсутствии оснований для отказа в приеме документов, установленных пунктом 2.8 настоящего административного регламента, должностное лицо уполномоченного органа, ответственное за предоставление муниципальной услуги, принимает и регистрирует заявление с прилагаемыми к нему документами. </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3.1.6. Должностное лицо уполномоченного органа, принимающее заявление, заверяет также копии документов, представленных заявителем в подлиннике.</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3.1.7. 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w:t>
      </w:r>
    </w:p>
    <w:p w:rsidR="008A04BD" w:rsidRPr="00466F81" w:rsidRDefault="008A04BD" w:rsidP="008A04BD">
      <w:pPr>
        <w:autoSpaceDE w:val="0"/>
        <w:autoSpaceDN w:val="0"/>
        <w:adjustRightInd w:val="0"/>
        <w:ind w:firstLine="720"/>
        <w:jc w:val="both"/>
        <w:rPr>
          <w:rFonts w:ascii="Arial" w:hAnsi="Arial" w:cs="Arial"/>
          <w:color w:val="002060"/>
        </w:rPr>
      </w:pPr>
      <w:proofErr w:type="gramStart"/>
      <w:r w:rsidRPr="00466F81">
        <w:rPr>
          <w:rFonts w:ascii="Arial" w:hAnsi="Arial" w:cs="Arial"/>
          <w:color w:val="002060"/>
        </w:rPr>
        <w:t>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3.1.8. Максимальный срок исполнения административной процедуры:</w:t>
      </w:r>
    </w:p>
    <w:p w:rsidR="008A04BD" w:rsidRPr="00466F81" w:rsidRDefault="008A04BD" w:rsidP="008A04BD">
      <w:pPr>
        <w:ind w:firstLine="720"/>
        <w:jc w:val="both"/>
        <w:rPr>
          <w:rFonts w:ascii="Arial" w:hAnsi="Arial" w:cs="Arial"/>
          <w:color w:val="002060"/>
        </w:rPr>
      </w:pPr>
      <w:r w:rsidRPr="00466F81">
        <w:rPr>
          <w:rFonts w:ascii="Arial" w:hAnsi="Arial" w:cs="Arial"/>
          <w:color w:val="002060"/>
        </w:rPr>
        <w:t>- на личном приеме граждан – не более 20 минут;</w:t>
      </w:r>
    </w:p>
    <w:p w:rsidR="008A04BD" w:rsidRPr="00466F81" w:rsidRDefault="008A04BD" w:rsidP="008A04BD">
      <w:pPr>
        <w:ind w:firstLine="720"/>
        <w:jc w:val="both"/>
        <w:rPr>
          <w:rFonts w:ascii="Arial" w:hAnsi="Arial" w:cs="Arial"/>
          <w:color w:val="002060"/>
        </w:rPr>
      </w:pPr>
      <w:r w:rsidRPr="00466F81">
        <w:rPr>
          <w:rFonts w:ascii="Arial" w:hAnsi="Arial" w:cs="Arial"/>
          <w:color w:val="002060"/>
        </w:rPr>
        <w:t>- при поступлении заявления и документов по почте или через МФЦ – не более 3 дней со дня поступления в уполномоченный орган;</w:t>
      </w:r>
    </w:p>
    <w:p w:rsidR="008A04BD" w:rsidRPr="00466F81" w:rsidRDefault="008A04BD" w:rsidP="008A04BD">
      <w:pPr>
        <w:ind w:firstLine="720"/>
        <w:jc w:val="both"/>
        <w:rPr>
          <w:rFonts w:ascii="Arial" w:hAnsi="Arial" w:cs="Arial"/>
          <w:color w:val="002060"/>
        </w:rPr>
      </w:pPr>
      <w:r w:rsidRPr="00466F81">
        <w:rPr>
          <w:rFonts w:ascii="Arial" w:hAnsi="Arial" w:cs="Arial"/>
          <w:color w:val="002060"/>
        </w:rPr>
        <w:t>- при поступлении заявления в электронной форме – 1 рабочий день;</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вручение (направление) мотивированного письма об отказе в приеме документов в случае, если заявителем не представлены, либо представлены не в полном объеме документы, указанные в пункте 2.6.1 настоящего административного регламента, выполняются в день поступления заявления и прилагаемых к нему документов.</w:t>
      </w:r>
    </w:p>
    <w:p w:rsidR="008A04BD" w:rsidRPr="00466F81" w:rsidRDefault="008A04BD" w:rsidP="008A04BD">
      <w:pPr>
        <w:ind w:firstLine="720"/>
        <w:jc w:val="both"/>
        <w:rPr>
          <w:rFonts w:ascii="Arial" w:hAnsi="Arial" w:cs="Arial"/>
          <w:color w:val="002060"/>
        </w:rPr>
      </w:pPr>
      <w:r w:rsidRPr="00466F81">
        <w:rPr>
          <w:rFonts w:ascii="Arial" w:hAnsi="Arial" w:cs="Arial"/>
          <w:iCs/>
          <w:color w:val="002060"/>
        </w:rPr>
        <w:t xml:space="preserve">Уведомление </w:t>
      </w:r>
      <w:r w:rsidRPr="00466F81">
        <w:rPr>
          <w:rFonts w:ascii="Arial" w:hAnsi="Arial" w:cs="Arial"/>
          <w:color w:val="002060"/>
        </w:rPr>
        <w:t xml:space="preserve">об отказе в приеме к рассмотрению заявления, в случае выявления в ходе </w:t>
      </w:r>
      <w:proofErr w:type="gramStart"/>
      <w:r w:rsidRPr="00466F81">
        <w:rPr>
          <w:rFonts w:ascii="Arial" w:hAnsi="Arial" w:cs="Arial"/>
          <w:color w:val="002060"/>
        </w:rPr>
        <w:t>проверки квалифицированной подписи заявителя несоблюдения установленных условий признания ее действительности</w:t>
      </w:r>
      <w:proofErr w:type="gramEnd"/>
      <w:r w:rsidRPr="00466F81">
        <w:rPr>
          <w:rFonts w:ascii="Arial" w:hAnsi="Arial" w:cs="Arial"/>
          <w:color w:val="002060"/>
        </w:rPr>
        <w:t xml:space="preserve"> </w:t>
      </w:r>
      <w:r w:rsidRPr="00466F81">
        <w:rPr>
          <w:rFonts w:ascii="Arial" w:hAnsi="Arial" w:cs="Arial"/>
          <w:iCs/>
          <w:color w:val="002060"/>
        </w:rPr>
        <w:t xml:space="preserve">направляется в течение 3 дней со дня </w:t>
      </w:r>
      <w:r w:rsidRPr="00466F81">
        <w:rPr>
          <w:rFonts w:ascii="Arial" w:hAnsi="Arial" w:cs="Arial"/>
          <w:color w:val="002060"/>
        </w:rPr>
        <w:t xml:space="preserve">завершения проведения такой проверки. </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3.1.9. Результатом исполнения административной процедуры является прием и регистрация заявления либо направление </w:t>
      </w:r>
      <w:r w:rsidRPr="00466F81">
        <w:rPr>
          <w:rFonts w:ascii="Arial" w:hAnsi="Arial" w:cs="Arial"/>
          <w:iCs/>
          <w:color w:val="002060"/>
        </w:rPr>
        <w:t xml:space="preserve">уведомления </w:t>
      </w:r>
      <w:r w:rsidRPr="00466F81">
        <w:rPr>
          <w:rFonts w:ascii="Arial" w:hAnsi="Arial" w:cs="Arial"/>
          <w:color w:val="002060"/>
        </w:rPr>
        <w:t>об отказе в приеме к рассмотрению заявления, поступившего в электронном виде, по основаниям, установленным пунктом 2.8 настоящего административного регламента.</w:t>
      </w:r>
    </w:p>
    <w:p w:rsidR="008A04BD" w:rsidRPr="00466F81" w:rsidRDefault="008A04BD" w:rsidP="008A04BD">
      <w:pPr>
        <w:autoSpaceDE w:val="0"/>
        <w:autoSpaceDN w:val="0"/>
        <w:adjustRightInd w:val="0"/>
        <w:ind w:firstLine="720"/>
        <w:jc w:val="both"/>
        <w:rPr>
          <w:rFonts w:ascii="Arial" w:hAnsi="Arial" w:cs="Arial"/>
          <w:color w:val="002060"/>
          <w:u w:val="single"/>
        </w:rPr>
      </w:pPr>
      <w:r w:rsidRPr="00466F81">
        <w:rPr>
          <w:rFonts w:ascii="Arial" w:hAnsi="Arial" w:cs="Arial"/>
          <w:color w:val="002060"/>
          <w:u w:val="single"/>
        </w:rPr>
        <w:t>3.2. Формирование и направление межведомственных запросов документов (информации), необходимых для рассмотрения заявления.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3.2.1. Основанием для начала административной процедуры по формирование и направления межведомственных запросов документов (информации), необходимых для рассмотрения заявления.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lastRenderedPageBreak/>
        <w:t xml:space="preserve">3.2.2. </w:t>
      </w:r>
      <w:proofErr w:type="gramStart"/>
      <w:r w:rsidRPr="00466F81">
        <w:rPr>
          <w:rFonts w:ascii="Arial" w:hAnsi="Arial" w:cs="Arial"/>
          <w:color w:val="002060"/>
        </w:rPr>
        <w:t>Если документы (информация), предусмотренные пунктом 2.6.2 настоящего административного регламента, которые заявитель вправе представить по собственной инициативе, не были представлены заявителем или уполномоченному органу для предоставления муниципальной услуги необходима дополнительная информация, должностное лицо уполномоченного органа, ответственное за предоставление муниципальной услуги, готовит и направляет межведомственные запросы в органы, в распоряжении которых находятся указанные документы и информация.</w:t>
      </w:r>
      <w:proofErr w:type="gramEnd"/>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3.2.3. Максимальный срок исполнения административной процедуры - 3 рабочих дня со дня окончания приема документов и регистрации заявления.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3.2.4. Результатом исполнения административной процедуры является формирование и направление межведомственных запросов документов (информации), необходимых для рассмотрения заявления.</w:t>
      </w:r>
    </w:p>
    <w:p w:rsidR="008A04BD" w:rsidRPr="00466F81" w:rsidRDefault="008A04BD" w:rsidP="008A04BD">
      <w:pPr>
        <w:autoSpaceDE w:val="0"/>
        <w:autoSpaceDN w:val="0"/>
        <w:adjustRightInd w:val="0"/>
        <w:ind w:firstLine="720"/>
        <w:jc w:val="both"/>
        <w:rPr>
          <w:rFonts w:ascii="Arial" w:hAnsi="Arial" w:cs="Arial"/>
          <w:color w:val="002060"/>
          <w:u w:val="single"/>
        </w:rPr>
      </w:pPr>
      <w:r w:rsidRPr="00466F81">
        <w:rPr>
          <w:rFonts w:ascii="Arial" w:hAnsi="Arial" w:cs="Arial"/>
          <w:color w:val="002060"/>
          <w:u w:val="single"/>
        </w:rPr>
        <w:t xml:space="preserve">3.3. Рассмотрение заявления, принятие решения по итогам рассмотрения. </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3.3.1. Основанием для начала выполнения административной процедуры является получение должностным лицом уполномоченного органа, ответственным за предоставление муниципальной услуги, всех документов (информации), необходимых для предоставления муниципальной услуги.</w:t>
      </w:r>
    </w:p>
    <w:p w:rsidR="008A04BD" w:rsidRPr="00466F81" w:rsidRDefault="008A04BD" w:rsidP="008A04BD">
      <w:pPr>
        <w:autoSpaceDE w:val="0"/>
        <w:autoSpaceDN w:val="0"/>
        <w:adjustRightInd w:val="0"/>
        <w:ind w:firstLine="720"/>
        <w:jc w:val="both"/>
        <w:rPr>
          <w:rFonts w:ascii="Arial" w:hAnsi="Arial" w:cs="Arial"/>
          <w:b/>
          <w:color w:val="002060"/>
        </w:rPr>
      </w:pPr>
      <w:r w:rsidRPr="00466F81">
        <w:rPr>
          <w:rFonts w:ascii="Arial" w:hAnsi="Arial" w:cs="Arial"/>
          <w:color w:val="002060"/>
        </w:rPr>
        <w:t xml:space="preserve">3.3.2. Должностное лицо уполномоченного органа, ответственное за предоставление муниципальной услуги рассматривает представленные документы </w:t>
      </w:r>
      <w:r w:rsidRPr="00466F81">
        <w:rPr>
          <w:rFonts w:ascii="Arial" w:hAnsi="Arial" w:cs="Arial"/>
          <w:bCs/>
          <w:color w:val="002060"/>
        </w:rPr>
        <w:t xml:space="preserve">и подготавливает </w:t>
      </w:r>
      <w:r w:rsidRPr="00466F81">
        <w:rPr>
          <w:rFonts w:ascii="Arial" w:hAnsi="Arial" w:cs="Arial"/>
          <w:color w:val="002060"/>
        </w:rPr>
        <w:t>проект письма, содержащего информацию об объектах недвижимого имущества, находящегося в муниципальной собственности и предназначенного для сдачи в аренду, безвозмездное пользование, а также объектах, подлежащих приватизации.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3.3.3. Проект письма, содержащий информацию об объектах недвижимого имущества, находящегося в муниципальной собственности</w:t>
      </w:r>
      <w:r w:rsidRPr="00466F81">
        <w:rPr>
          <w:rFonts w:ascii="Arial" w:hAnsi="Arial" w:cs="Arial"/>
          <w:i/>
          <w:color w:val="002060"/>
          <w:u w:val="single"/>
        </w:rPr>
        <w:t xml:space="preserve"> </w:t>
      </w:r>
      <w:r w:rsidRPr="00466F81">
        <w:rPr>
          <w:rFonts w:ascii="Arial" w:hAnsi="Arial" w:cs="Arial"/>
          <w:color w:val="002060"/>
        </w:rPr>
        <w:t>Старополтавского сельского поселения и предназначенного для сдачи в аренду, безвозмездное пользование, а также объектах, подлежащих приватизации</w:t>
      </w:r>
      <w:r w:rsidRPr="00466F81">
        <w:rPr>
          <w:rFonts w:ascii="Arial" w:hAnsi="Arial" w:cs="Arial"/>
          <w:i/>
          <w:color w:val="002060"/>
          <w:u w:val="single"/>
        </w:rPr>
        <w:t>,</w:t>
      </w:r>
      <w:r w:rsidRPr="00466F81">
        <w:rPr>
          <w:rFonts w:ascii="Arial" w:hAnsi="Arial" w:cs="Arial"/>
          <w:i/>
          <w:color w:val="002060"/>
        </w:rPr>
        <w:t xml:space="preserve"> </w:t>
      </w:r>
      <w:r w:rsidRPr="00466F81">
        <w:rPr>
          <w:rFonts w:ascii="Arial" w:hAnsi="Arial" w:cs="Arial"/>
          <w:color w:val="002060"/>
        </w:rPr>
        <w:t>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8A04BD" w:rsidRPr="00466F81" w:rsidRDefault="008A04BD" w:rsidP="008A04BD">
      <w:pPr>
        <w:tabs>
          <w:tab w:val="left" w:pos="567"/>
        </w:tabs>
        <w:ind w:firstLine="720"/>
        <w:jc w:val="both"/>
        <w:rPr>
          <w:rFonts w:ascii="Arial" w:hAnsi="Arial" w:cs="Arial"/>
          <w:color w:val="002060"/>
        </w:rPr>
      </w:pPr>
      <w:r w:rsidRPr="00466F81">
        <w:rPr>
          <w:rFonts w:ascii="Arial" w:hAnsi="Arial" w:cs="Arial"/>
          <w:color w:val="002060"/>
        </w:rPr>
        <w:t>3.3.4. Руководитель уполномоченного органа или уполномоченное им должностное лицо, рассмотрев полученные документы, в случае отсутствия замечаний подписывает соответствующее письмо</w:t>
      </w:r>
      <w:r w:rsidRPr="00466F81">
        <w:rPr>
          <w:rFonts w:ascii="Arial" w:hAnsi="Arial" w:cs="Arial"/>
          <w:color w:val="002060"/>
          <w:kern w:val="2"/>
          <w:lang w:eastAsia="ar-SA"/>
        </w:rPr>
        <w:t>.</w:t>
      </w:r>
    </w:p>
    <w:p w:rsidR="008A04BD" w:rsidRPr="00466F81" w:rsidRDefault="008A04BD" w:rsidP="008A04BD">
      <w:pPr>
        <w:tabs>
          <w:tab w:val="left" w:pos="-100"/>
        </w:tabs>
        <w:ind w:firstLine="720"/>
        <w:jc w:val="both"/>
        <w:rPr>
          <w:rFonts w:ascii="Arial" w:hAnsi="Arial" w:cs="Arial"/>
          <w:color w:val="002060"/>
        </w:rPr>
      </w:pPr>
      <w:r w:rsidRPr="00466F81">
        <w:rPr>
          <w:rFonts w:ascii="Arial" w:hAnsi="Arial" w:cs="Arial"/>
          <w:color w:val="002060"/>
        </w:rPr>
        <w:t>3.3.5. Подписанное письмо регистрируется должностным лицом, уполномоченного органа, ответственным за предоставление муниципальной услуги, в установленном порядке.</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3.3.6. </w:t>
      </w:r>
      <w:proofErr w:type="gramStart"/>
      <w:r w:rsidRPr="00466F81">
        <w:rPr>
          <w:rFonts w:ascii="Arial" w:hAnsi="Arial" w:cs="Arial"/>
          <w:color w:val="002060"/>
        </w:rPr>
        <w:t>Письмо уполномоченного органа выдается заявителю под расписку либо направляется ему должностном лицом, ответственным за предоставление муниципальной услуги, указанным в заявлении способом:</w:t>
      </w:r>
      <w:proofErr w:type="gramEnd"/>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посредством почтового отправления (по адресу, указанному в заявлении);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в виде электронного документа, который направляется уполномоченным органом заявителю посредством электронной почты.</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В случае представления заявления через МФЦ письмо направляется в МФЦ для его передачи заявителю, если им не указан иной способ его получения.</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3.3.7. Максимальный срок исполнения административной процедуры – 10 рабочих дней с момента получения должностным лицом уполномоченного органа, ответственным за предоставление муниципальной услуги, всех документов (информации).</w:t>
      </w:r>
      <w:r w:rsidRPr="00466F81">
        <w:rPr>
          <w:rFonts w:ascii="Arial" w:hAnsi="Arial" w:cs="Arial"/>
          <w:b/>
          <w:color w:val="002060"/>
          <w:vertAlign w:val="superscript"/>
        </w:rPr>
        <w:t xml:space="preserve"> </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3.3.8. Результатом исполнения административной процедуры является:</w:t>
      </w:r>
    </w:p>
    <w:p w:rsidR="008A04BD" w:rsidRPr="00466F81" w:rsidRDefault="008A04BD" w:rsidP="008A04BD">
      <w:pPr>
        <w:widowControl w:val="0"/>
        <w:autoSpaceDE w:val="0"/>
        <w:autoSpaceDN w:val="0"/>
        <w:adjustRightInd w:val="0"/>
        <w:ind w:firstLine="720"/>
        <w:jc w:val="both"/>
        <w:rPr>
          <w:rFonts w:ascii="Arial" w:hAnsi="Arial" w:cs="Arial"/>
          <w:color w:val="002060"/>
        </w:rPr>
      </w:pPr>
      <w:r w:rsidRPr="00466F81">
        <w:rPr>
          <w:rFonts w:ascii="Arial" w:hAnsi="Arial" w:cs="Arial"/>
          <w:color w:val="002060"/>
        </w:rPr>
        <w:t>- представление письма, содержащего информацию об объектах недвижимого имущества, находящегося в муниципальной собственности Старополтавского сельского поселения и предназначенного для сдачи в аренду, безвозмездное пользование, а также объектах, подлежащих приватизации.</w:t>
      </w:r>
    </w:p>
    <w:p w:rsidR="008A04BD" w:rsidRPr="00466F81" w:rsidRDefault="008A04BD" w:rsidP="008A04BD">
      <w:pPr>
        <w:widowControl w:val="0"/>
        <w:autoSpaceDE w:val="0"/>
        <w:autoSpaceDN w:val="0"/>
        <w:adjustRightInd w:val="0"/>
        <w:ind w:firstLine="720"/>
        <w:jc w:val="both"/>
        <w:rPr>
          <w:rFonts w:ascii="Arial" w:hAnsi="Arial" w:cs="Arial"/>
          <w:color w:val="002060"/>
        </w:rPr>
      </w:pPr>
    </w:p>
    <w:p w:rsidR="008A04BD" w:rsidRPr="00466F81" w:rsidRDefault="008A04BD" w:rsidP="008A04BD">
      <w:pPr>
        <w:widowControl w:val="0"/>
        <w:autoSpaceDE w:val="0"/>
        <w:autoSpaceDN w:val="0"/>
        <w:adjustRightInd w:val="0"/>
        <w:ind w:firstLine="720"/>
        <w:jc w:val="both"/>
        <w:rPr>
          <w:rFonts w:ascii="Arial" w:hAnsi="Arial" w:cs="Arial"/>
          <w:color w:val="002060"/>
        </w:rPr>
      </w:pPr>
    </w:p>
    <w:p w:rsidR="008A04BD" w:rsidRPr="00466F81" w:rsidRDefault="008A04BD" w:rsidP="008A04BD">
      <w:pPr>
        <w:widowControl w:val="0"/>
        <w:autoSpaceDE w:val="0"/>
        <w:jc w:val="center"/>
        <w:rPr>
          <w:rFonts w:ascii="Arial" w:hAnsi="Arial" w:cs="Arial"/>
          <w:color w:val="002060"/>
        </w:rPr>
      </w:pPr>
      <w:r w:rsidRPr="00466F81">
        <w:rPr>
          <w:rFonts w:ascii="Arial" w:hAnsi="Arial" w:cs="Arial"/>
          <w:b/>
          <w:color w:val="002060"/>
        </w:rPr>
        <w:t xml:space="preserve">4. Формы </w:t>
      </w:r>
      <w:proofErr w:type="gramStart"/>
      <w:r w:rsidRPr="00466F81">
        <w:rPr>
          <w:rFonts w:ascii="Arial" w:hAnsi="Arial" w:cs="Arial"/>
          <w:b/>
          <w:color w:val="002060"/>
        </w:rPr>
        <w:t>контроля за</w:t>
      </w:r>
      <w:proofErr w:type="gramEnd"/>
      <w:r w:rsidRPr="00466F81">
        <w:rPr>
          <w:rFonts w:ascii="Arial" w:hAnsi="Arial" w:cs="Arial"/>
          <w:b/>
          <w:color w:val="002060"/>
        </w:rPr>
        <w:t xml:space="preserve"> исполнением административного регламента</w:t>
      </w:r>
    </w:p>
    <w:p w:rsidR="008A04BD" w:rsidRPr="00466F81" w:rsidRDefault="008A04BD" w:rsidP="008A04BD">
      <w:pPr>
        <w:widowControl w:val="0"/>
        <w:autoSpaceDE w:val="0"/>
        <w:ind w:firstLine="720"/>
        <w:jc w:val="both"/>
        <w:rPr>
          <w:rFonts w:ascii="Arial" w:hAnsi="Arial" w:cs="Arial"/>
          <w:color w:val="002060"/>
        </w:rPr>
      </w:pP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4.1. </w:t>
      </w:r>
      <w:proofErr w:type="gramStart"/>
      <w:r w:rsidRPr="00466F81">
        <w:rPr>
          <w:rFonts w:ascii="Arial" w:hAnsi="Arial" w:cs="Arial"/>
          <w:color w:val="002060"/>
        </w:rPr>
        <w:t xml:space="preserve">Контроль за соблюдением администрацией Старополтавского сельского поселения Старополтавского муниципального района Волгоградской области, должностными лицами администрации Старополтавского сельского поселения Старополтавского муниципального района Волгоградской области, участвующими в предоставлении муниципальной услуги, положений настоящего Административного регламента осуществляется должностными лицами администрации Старополтавского сельского поселения Старополтавского муниципального района Волгоградской области, специально уполномоченными на осуществление данного контроля, руководителем администрации Старополтавского сельского поселения Старополтавского </w:t>
      </w:r>
      <w:r w:rsidRPr="00466F81">
        <w:rPr>
          <w:rFonts w:ascii="Arial" w:hAnsi="Arial" w:cs="Arial"/>
          <w:color w:val="002060"/>
        </w:rPr>
        <w:lastRenderedPageBreak/>
        <w:t>муниципального района Волгоградской области</w:t>
      </w:r>
      <w:proofErr w:type="gramEnd"/>
      <w:r w:rsidRPr="00466F81">
        <w:rPr>
          <w:rFonts w:ascii="Arial" w:hAnsi="Arial" w:cs="Arial"/>
          <w:color w:val="002060"/>
        </w:rPr>
        <w:t xml:space="preserve">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администрации Старополтавского сельского поселения Старополтавского муниципального района Волгоградской области на основании распоряжения руководителя администрации Старополтавского сельского поселения Старополтавского муниципального района Волгоградской области.</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4.2. Проверка полноты и качества предоставления муниципальной услуги осуществляется путем проведения:</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4.2.1. Плановых проверок соблюдения и исполнения должностными лицами администрации Старополтавского сельского поселения Старополтавского муниципального района Волгоградской области</w:t>
      </w:r>
      <w:r w:rsidRPr="00466F81">
        <w:rPr>
          <w:rFonts w:ascii="Arial" w:hAnsi="Arial" w:cs="Arial"/>
          <w:i/>
          <w:color w:val="002060"/>
          <w:u w:val="single"/>
        </w:rPr>
        <w:t>,</w:t>
      </w:r>
      <w:r w:rsidRPr="00466F81">
        <w:rPr>
          <w:rFonts w:ascii="Arial" w:hAnsi="Arial" w:cs="Arial"/>
          <w:color w:val="002060"/>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4.2.2. Внеплановых проверок соблюдения и исполнения должностными лицами администрации Старополтавского сельского поселения Старополтавского муниципального района Волгоградской области</w:t>
      </w:r>
      <w:r w:rsidRPr="00466F81">
        <w:rPr>
          <w:rFonts w:ascii="Arial" w:hAnsi="Arial" w:cs="Arial"/>
          <w:i/>
          <w:color w:val="002060"/>
          <w:u w:val="single"/>
        </w:rPr>
        <w:t>,</w:t>
      </w:r>
      <w:r w:rsidRPr="00466F81">
        <w:rPr>
          <w:rFonts w:ascii="Arial" w:hAnsi="Arial" w:cs="Arial"/>
          <w:color w:val="002060"/>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4.3. </w:t>
      </w:r>
      <w:proofErr w:type="gramStart"/>
      <w:r w:rsidRPr="00466F81">
        <w:rPr>
          <w:rFonts w:ascii="Arial" w:hAnsi="Arial" w:cs="Arial"/>
          <w:color w:val="002060"/>
        </w:rPr>
        <w:t>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администрацию Старополтавского сельского поселения Старополтавского муниципального района Волгоградской области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8A04BD" w:rsidRPr="00466F81" w:rsidRDefault="008A04BD" w:rsidP="008A04BD">
      <w:pPr>
        <w:autoSpaceDE w:val="0"/>
        <w:ind w:right="-16" w:firstLine="709"/>
        <w:jc w:val="both"/>
        <w:rPr>
          <w:rFonts w:ascii="Arial" w:hAnsi="Arial" w:cs="Arial"/>
          <w:color w:val="002060"/>
        </w:rPr>
      </w:pPr>
      <w:r w:rsidRPr="00466F81">
        <w:rPr>
          <w:rFonts w:ascii="Arial" w:hAnsi="Arial" w:cs="Arial"/>
          <w:color w:val="002060"/>
        </w:rPr>
        <w:t>4.5. Должностные лица администрации Старополтавского сельского поселения Старополтавского муниципального района Волгоградской области</w:t>
      </w:r>
      <w:r w:rsidRPr="00466F81">
        <w:rPr>
          <w:rFonts w:ascii="Arial" w:hAnsi="Arial" w:cs="Arial"/>
          <w:i/>
          <w:color w:val="002060"/>
          <w:u w:val="single"/>
        </w:rPr>
        <w:t>,</w:t>
      </w:r>
      <w:r w:rsidRPr="00466F81">
        <w:rPr>
          <w:rFonts w:ascii="Arial" w:hAnsi="Arial" w:cs="Arial"/>
          <w:color w:val="002060"/>
        </w:rPr>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8A04BD" w:rsidRPr="00466F81" w:rsidRDefault="008A04BD" w:rsidP="008A04BD">
      <w:pPr>
        <w:autoSpaceDE w:val="0"/>
        <w:ind w:right="-16" w:firstLine="709"/>
        <w:jc w:val="both"/>
        <w:rPr>
          <w:rFonts w:ascii="Arial" w:hAnsi="Arial" w:cs="Arial"/>
          <w:b/>
          <w:color w:val="002060"/>
        </w:rPr>
      </w:pPr>
      <w:r w:rsidRPr="00466F81">
        <w:rPr>
          <w:rFonts w:ascii="Arial" w:hAnsi="Arial" w:cs="Arial"/>
          <w:color w:val="002060"/>
        </w:rPr>
        <w:t xml:space="preserve">4.6. Самостоятельной формой </w:t>
      </w:r>
      <w:proofErr w:type="gramStart"/>
      <w:r w:rsidRPr="00466F81">
        <w:rPr>
          <w:rFonts w:ascii="Arial" w:hAnsi="Arial" w:cs="Arial"/>
          <w:color w:val="002060"/>
        </w:rPr>
        <w:t>контроля за</w:t>
      </w:r>
      <w:proofErr w:type="gramEnd"/>
      <w:r w:rsidRPr="00466F81">
        <w:rPr>
          <w:rFonts w:ascii="Arial" w:hAnsi="Arial" w:cs="Arial"/>
          <w:color w:val="002060"/>
        </w:rPr>
        <w:t xml:space="preserve">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администрацию Старополтавского сельского поселения Старополтавского муниципального района Волгоградской области</w:t>
      </w:r>
      <w:r w:rsidRPr="00466F81">
        <w:rPr>
          <w:rFonts w:ascii="Arial" w:hAnsi="Arial" w:cs="Arial"/>
          <w:i/>
          <w:color w:val="002060"/>
          <w:u w:val="single"/>
        </w:rPr>
        <w:t>.</w:t>
      </w:r>
    </w:p>
    <w:p w:rsidR="008A04BD" w:rsidRPr="00466F81" w:rsidRDefault="008A04BD" w:rsidP="008A04BD">
      <w:pPr>
        <w:autoSpaceDE w:val="0"/>
        <w:jc w:val="center"/>
        <w:rPr>
          <w:rFonts w:ascii="Arial" w:hAnsi="Arial" w:cs="Arial"/>
          <w:b/>
          <w:color w:val="002060"/>
        </w:rPr>
      </w:pPr>
    </w:p>
    <w:p w:rsidR="008A04BD" w:rsidRPr="00466F81" w:rsidRDefault="008A04BD" w:rsidP="008A04BD">
      <w:pPr>
        <w:autoSpaceDE w:val="0"/>
        <w:autoSpaceDN w:val="0"/>
        <w:adjustRightInd w:val="0"/>
        <w:jc w:val="center"/>
        <w:outlineLvl w:val="0"/>
        <w:rPr>
          <w:rFonts w:ascii="Arial" w:hAnsi="Arial" w:cs="Arial"/>
          <w:b/>
          <w:color w:val="002060"/>
        </w:rPr>
      </w:pPr>
      <w:r w:rsidRPr="00466F81">
        <w:rPr>
          <w:rFonts w:ascii="Arial" w:hAnsi="Arial" w:cs="Arial"/>
          <w:b/>
          <w:color w:val="002060"/>
        </w:rPr>
        <w:t xml:space="preserve">5. Досудебный (внесудебный) порядок обжалования решений </w:t>
      </w:r>
    </w:p>
    <w:p w:rsidR="008A04BD" w:rsidRPr="00466F81" w:rsidRDefault="008A04BD" w:rsidP="008A04BD">
      <w:pPr>
        <w:autoSpaceDE w:val="0"/>
        <w:autoSpaceDN w:val="0"/>
        <w:adjustRightInd w:val="0"/>
        <w:jc w:val="center"/>
        <w:outlineLvl w:val="0"/>
        <w:rPr>
          <w:rFonts w:ascii="Arial" w:hAnsi="Arial" w:cs="Arial"/>
          <w:b/>
          <w:bCs/>
          <w:color w:val="002060"/>
        </w:rPr>
      </w:pPr>
      <w:r w:rsidRPr="00466F81">
        <w:rPr>
          <w:rFonts w:ascii="Arial" w:hAnsi="Arial" w:cs="Arial"/>
          <w:b/>
          <w:color w:val="002060"/>
        </w:rPr>
        <w:t xml:space="preserve">и действий (бездействия) уполномоченного органа, МФЦ, </w:t>
      </w:r>
      <w:r w:rsidRPr="00466F81">
        <w:rPr>
          <w:rFonts w:ascii="Arial" w:hAnsi="Arial" w:cs="Arial"/>
          <w:b/>
          <w:bCs/>
          <w:color w:val="002060"/>
        </w:rPr>
        <w:t xml:space="preserve">организаций, указанных в </w:t>
      </w:r>
      <w:hyperlink r:id="rId15" w:history="1">
        <w:r w:rsidRPr="00466F81">
          <w:rPr>
            <w:rFonts w:ascii="Arial" w:hAnsi="Arial" w:cs="Arial"/>
            <w:b/>
            <w:bCs/>
            <w:color w:val="002060"/>
          </w:rPr>
          <w:t>части 1.1 статьи 16</w:t>
        </w:r>
      </w:hyperlink>
      <w:r w:rsidRPr="00466F81">
        <w:rPr>
          <w:rFonts w:ascii="Arial" w:hAnsi="Arial" w:cs="Arial"/>
          <w:b/>
          <w:bCs/>
          <w:color w:val="002060"/>
        </w:rPr>
        <w:t xml:space="preserve"> Федерального закона от 27.07.2010 № 210-ФЗ "Об организации предоставления государственных и муниципальных услуг"</w:t>
      </w:r>
      <w:r w:rsidRPr="00466F81">
        <w:rPr>
          <w:rFonts w:ascii="Arial" w:hAnsi="Arial" w:cs="Arial"/>
          <w:b/>
          <w:bCs/>
          <w:color w:val="002060"/>
          <w:vertAlign w:val="superscript"/>
        </w:rPr>
        <w:footnoteReference w:id="1"/>
      </w:r>
      <w:r w:rsidRPr="00466F81">
        <w:rPr>
          <w:rFonts w:ascii="Arial" w:hAnsi="Arial" w:cs="Arial"/>
          <w:b/>
          <w:bCs/>
          <w:color w:val="002060"/>
        </w:rPr>
        <w:t>, а также их должностных лиц, муниципальных служащих, работников</w:t>
      </w:r>
    </w:p>
    <w:p w:rsidR="008A04BD" w:rsidRPr="00466F81" w:rsidRDefault="008A04BD" w:rsidP="008A04BD">
      <w:pPr>
        <w:autoSpaceDE w:val="0"/>
        <w:autoSpaceDN w:val="0"/>
        <w:adjustRightInd w:val="0"/>
        <w:ind w:firstLine="720"/>
        <w:jc w:val="both"/>
        <w:rPr>
          <w:rFonts w:ascii="Arial" w:hAnsi="Arial" w:cs="Arial"/>
          <w:color w:val="002060"/>
        </w:rPr>
      </w:pP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5.1. Заявитель может обратиться с жалобой на решения и действия (бездействие) администрацию Старополтавского сельского поселения Старополтавского муниципального района Волгоградской области</w:t>
      </w:r>
      <w:proofErr w:type="gramStart"/>
      <w:r w:rsidRPr="00466F81">
        <w:rPr>
          <w:rFonts w:ascii="Arial" w:hAnsi="Arial" w:cs="Arial"/>
          <w:color w:val="002060"/>
        </w:rPr>
        <w:t xml:space="preserve"> ,</w:t>
      </w:r>
      <w:proofErr w:type="gramEnd"/>
      <w:r w:rsidRPr="00466F81">
        <w:rPr>
          <w:rFonts w:ascii="Arial" w:hAnsi="Arial" w:cs="Arial"/>
          <w:color w:val="002060"/>
        </w:rPr>
        <w:t xml:space="preserve"> МФЦ, </w:t>
      </w:r>
      <w:r w:rsidRPr="00466F81">
        <w:rPr>
          <w:rFonts w:ascii="Arial" w:hAnsi="Arial" w:cs="Arial"/>
          <w:bCs/>
          <w:color w:val="002060"/>
        </w:rPr>
        <w:t xml:space="preserve">организаций, указанных в </w:t>
      </w:r>
      <w:hyperlink r:id="rId16" w:history="1">
        <w:r w:rsidRPr="00466F81">
          <w:rPr>
            <w:rFonts w:ascii="Arial" w:hAnsi="Arial" w:cs="Arial"/>
            <w:bCs/>
            <w:color w:val="002060"/>
          </w:rPr>
          <w:t>части 1.1 статьи 16</w:t>
        </w:r>
      </w:hyperlink>
      <w:r w:rsidRPr="00466F81">
        <w:rPr>
          <w:rFonts w:ascii="Arial" w:hAnsi="Arial" w:cs="Arial"/>
          <w:bCs/>
          <w:color w:val="002060"/>
        </w:rPr>
        <w:t xml:space="preserve"> Федерального закона № 210-ФЗ «Об организации предоставления государственных и муниципальных услуг», а также их должностных лиц, муниципальных служащих, работников</w:t>
      </w:r>
      <w:r w:rsidRPr="00466F81">
        <w:rPr>
          <w:rFonts w:ascii="Arial" w:hAnsi="Arial" w:cs="Arial"/>
          <w:color w:val="002060"/>
        </w:rPr>
        <w:t>, в том числе  в следующих случаях:</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1) нарушение срока регистрации запроса заявителя о предоставлении муниципальной услуги, запроса, указанного в </w:t>
      </w:r>
      <w:hyperlink r:id="rId17" w:history="1">
        <w:r w:rsidRPr="00466F81">
          <w:rPr>
            <w:rFonts w:ascii="Arial" w:hAnsi="Arial" w:cs="Arial"/>
            <w:color w:val="002060"/>
          </w:rPr>
          <w:t>статье 15.1</w:t>
        </w:r>
      </w:hyperlink>
      <w:r w:rsidRPr="00466F81">
        <w:rPr>
          <w:rFonts w:ascii="Arial" w:hAnsi="Arial" w:cs="Arial"/>
          <w:color w:val="002060"/>
        </w:rPr>
        <w:t xml:space="preserve"> Федерального закона </w:t>
      </w:r>
      <w:r w:rsidRPr="00466F81">
        <w:rPr>
          <w:rFonts w:ascii="Arial" w:hAnsi="Arial" w:cs="Arial"/>
          <w:bCs/>
          <w:color w:val="002060"/>
        </w:rPr>
        <w:t>№ 210-ФЗ</w:t>
      </w:r>
      <w:r w:rsidRPr="00466F81">
        <w:rPr>
          <w:rFonts w:ascii="Arial" w:hAnsi="Arial" w:cs="Arial"/>
          <w:b/>
          <w:color w:val="002060"/>
          <w:vertAlign w:val="superscript"/>
        </w:rPr>
        <w:footnoteReference w:id="2"/>
      </w:r>
      <w:r w:rsidRPr="00466F81">
        <w:rPr>
          <w:rFonts w:ascii="Arial" w:hAnsi="Arial" w:cs="Arial"/>
          <w:color w:val="002060"/>
        </w:rPr>
        <w:t>;</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lastRenderedPageBreak/>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466F81">
          <w:rPr>
            <w:rFonts w:ascii="Arial" w:hAnsi="Arial" w:cs="Arial"/>
            <w:color w:val="002060"/>
          </w:rPr>
          <w:t>частью 1.3 статьи 16</w:t>
        </w:r>
      </w:hyperlink>
      <w:r w:rsidRPr="00466F81">
        <w:rPr>
          <w:rFonts w:ascii="Arial" w:hAnsi="Arial" w:cs="Arial"/>
          <w:color w:val="002060"/>
        </w:rPr>
        <w:t xml:space="preserve"> </w:t>
      </w:r>
      <w:r w:rsidRPr="00466F81">
        <w:rPr>
          <w:rFonts w:ascii="Arial" w:hAnsi="Arial" w:cs="Arial"/>
          <w:bCs/>
          <w:color w:val="002060"/>
        </w:rPr>
        <w:t>Федерального закона № 210-ФЗ</w:t>
      </w:r>
      <w:r w:rsidRPr="00466F81">
        <w:rPr>
          <w:rFonts w:ascii="Arial" w:hAnsi="Arial" w:cs="Arial"/>
          <w:color w:val="002060"/>
        </w:rPr>
        <w:t>;</w:t>
      </w:r>
    </w:p>
    <w:p w:rsidR="008A04BD" w:rsidRPr="00466F81" w:rsidRDefault="008A04BD" w:rsidP="008A04BD">
      <w:pPr>
        <w:autoSpaceDE w:val="0"/>
        <w:ind w:firstLine="709"/>
        <w:jc w:val="both"/>
        <w:rPr>
          <w:rFonts w:ascii="Arial" w:hAnsi="Arial" w:cs="Arial"/>
          <w:color w:val="002060"/>
        </w:rPr>
      </w:pPr>
      <w:r w:rsidRPr="00466F81">
        <w:rPr>
          <w:rFonts w:ascii="Arial" w:hAnsi="Arial" w:cs="Arial"/>
          <w:color w:val="00206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8A04BD" w:rsidRPr="00466F81" w:rsidRDefault="008A04BD" w:rsidP="008A04BD">
      <w:pPr>
        <w:autoSpaceDE w:val="0"/>
        <w:ind w:firstLine="709"/>
        <w:jc w:val="both"/>
        <w:rPr>
          <w:rFonts w:ascii="Arial" w:hAnsi="Arial" w:cs="Arial"/>
          <w:color w:val="002060"/>
        </w:rPr>
      </w:pPr>
      <w:r w:rsidRPr="00466F81">
        <w:rPr>
          <w:rFonts w:ascii="Arial" w:hAnsi="Arial" w:cs="Arial"/>
          <w:color w:val="00206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466F81">
        <w:rPr>
          <w:rFonts w:ascii="Arial" w:hAnsi="Arial" w:cs="Arial"/>
          <w:color w:val="00206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466F81">
          <w:rPr>
            <w:rFonts w:ascii="Arial" w:hAnsi="Arial" w:cs="Arial"/>
            <w:color w:val="002060"/>
          </w:rPr>
          <w:t>частью 1.3 статьи 16</w:t>
        </w:r>
      </w:hyperlink>
      <w:r w:rsidRPr="00466F81">
        <w:rPr>
          <w:rFonts w:ascii="Arial" w:hAnsi="Arial" w:cs="Arial"/>
          <w:color w:val="002060"/>
        </w:rPr>
        <w:t xml:space="preserve"> </w:t>
      </w:r>
      <w:r w:rsidRPr="00466F81">
        <w:rPr>
          <w:rFonts w:ascii="Arial" w:hAnsi="Arial" w:cs="Arial"/>
          <w:bCs/>
          <w:color w:val="002060"/>
        </w:rPr>
        <w:t>Федерального закона                     № 210-ФЗ</w:t>
      </w:r>
      <w:r w:rsidRPr="00466F81">
        <w:rPr>
          <w:rFonts w:ascii="Arial" w:hAnsi="Arial" w:cs="Arial"/>
          <w:color w:val="002060"/>
        </w:rPr>
        <w:t>;</w:t>
      </w:r>
    </w:p>
    <w:p w:rsidR="008A04BD" w:rsidRPr="00466F81" w:rsidRDefault="008A04BD" w:rsidP="008A04BD">
      <w:pPr>
        <w:autoSpaceDE w:val="0"/>
        <w:ind w:firstLine="709"/>
        <w:jc w:val="both"/>
        <w:rPr>
          <w:rFonts w:ascii="Arial" w:hAnsi="Arial" w:cs="Arial"/>
          <w:color w:val="002060"/>
        </w:rPr>
      </w:pPr>
      <w:r w:rsidRPr="00466F81">
        <w:rPr>
          <w:rFonts w:ascii="Arial" w:hAnsi="Arial" w:cs="Arial"/>
          <w:color w:val="00206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 xml:space="preserve">7) отказ администрации Старополтавского сельского поселения Старополтавского муниципального района Волгоградской области, должностного лица администрации Старополтавского сельского поселения Старополтавского муниципального района Волгоградской области, МФЦ, работника МФЦ, организаций, предусмотренных </w:t>
      </w:r>
      <w:hyperlink r:id="rId20"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66F81">
        <w:rPr>
          <w:rFonts w:ascii="Arial" w:hAnsi="Arial" w:cs="Arial"/>
          <w:color w:val="00206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466F81">
          <w:rPr>
            <w:rFonts w:ascii="Arial" w:hAnsi="Arial" w:cs="Arial"/>
            <w:color w:val="002060"/>
          </w:rPr>
          <w:t>частью 1.3 статьи 16</w:t>
        </w:r>
      </w:hyperlink>
      <w:r w:rsidRPr="00466F81">
        <w:rPr>
          <w:rFonts w:ascii="Arial" w:hAnsi="Arial" w:cs="Arial"/>
          <w:color w:val="002060"/>
        </w:rPr>
        <w:t xml:space="preserve"> Федерального закона № 210-ФЗ;</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8) нарушение срока или порядка выдачи документов по результатам предоставления муниципальной услуги;</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466F81">
        <w:rPr>
          <w:rFonts w:ascii="Arial" w:hAnsi="Arial" w:cs="Arial"/>
          <w:color w:val="00206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466F81">
          <w:rPr>
            <w:rFonts w:ascii="Arial" w:hAnsi="Arial" w:cs="Arial"/>
            <w:color w:val="002060"/>
          </w:rPr>
          <w:t>частью 1.3 статьи 16</w:t>
        </w:r>
      </w:hyperlink>
      <w:r w:rsidRPr="00466F81">
        <w:rPr>
          <w:rFonts w:ascii="Arial" w:hAnsi="Arial" w:cs="Arial"/>
          <w:color w:val="002060"/>
        </w:rPr>
        <w:t xml:space="preserve"> Федерального закона № 210-ФЗ;</w:t>
      </w:r>
    </w:p>
    <w:p w:rsidR="008A04BD" w:rsidRPr="00466F81" w:rsidRDefault="008A04BD" w:rsidP="008A04BD">
      <w:pPr>
        <w:autoSpaceDE w:val="0"/>
        <w:autoSpaceDN w:val="0"/>
        <w:adjustRightInd w:val="0"/>
        <w:ind w:firstLine="540"/>
        <w:jc w:val="both"/>
        <w:rPr>
          <w:rFonts w:ascii="Arial" w:hAnsi="Arial" w:cs="Arial"/>
          <w:color w:val="002060"/>
        </w:rPr>
      </w:pPr>
      <w:r w:rsidRPr="00466F81">
        <w:rPr>
          <w:rFonts w:ascii="Arial" w:hAnsi="Arial" w:cs="Arial"/>
          <w:color w:val="00206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5.2. </w:t>
      </w:r>
      <w:proofErr w:type="gramStart"/>
      <w:r w:rsidRPr="00466F81">
        <w:rPr>
          <w:rFonts w:ascii="Arial" w:hAnsi="Arial" w:cs="Arial"/>
          <w:color w:val="002060"/>
        </w:rPr>
        <w:t xml:space="preserve">Жалоба подается в письменной форме на бумажном носителе, в электронной форме в администрацию Старополтавского сельского поселения Старополтавского муниципального района Волгоградской области, МФЦ,  либо в </w:t>
      </w:r>
      <w:r w:rsidRPr="00466F81">
        <w:rPr>
          <w:rFonts w:ascii="Arial" w:hAnsi="Arial" w:cs="Arial"/>
          <w:i/>
          <w:color w:val="002060"/>
          <w:u w:val="single"/>
        </w:rPr>
        <w:t xml:space="preserve">наименование органа государственной власти (органа </w:t>
      </w:r>
      <w:r w:rsidRPr="00466F81">
        <w:rPr>
          <w:rFonts w:ascii="Arial" w:hAnsi="Arial" w:cs="Arial"/>
          <w:i/>
          <w:color w:val="002060"/>
          <w:u w:val="single"/>
        </w:rPr>
        <w:lastRenderedPageBreak/>
        <w:t>местного самоуправления) публично-правового образования</w:t>
      </w:r>
      <w:r w:rsidRPr="00466F81">
        <w:rPr>
          <w:rFonts w:ascii="Arial" w:hAnsi="Arial" w:cs="Arial"/>
          <w:color w:val="002060"/>
        </w:rPr>
        <w:t xml:space="preserve">, являющийся учредителем МФЦ (далее - учредитель МФЦ), а также в организации, предусмотренные </w:t>
      </w:r>
      <w:hyperlink r:id="rId23"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w:t>
      </w:r>
      <w:proofErr w:type="gramEnd"/>
      <w:r w:rsidRPr="00466F81">
        <w:rPr>
          <w:rFonts w:ascii="Arial" w:hAnsi="Arial" w:cs="Arial"/>
          <w:color w:val="002060"/>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4"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подаются руководителям этих организаций.</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Жалоба на решения и действия (бездействие) администрации Старополтавского сельского поселения Старополтавского муниципального района Волгоградской области</w:t>
      </w:r>
      <w:r w:rsidRPr="00466F81">
        <w:rPr>
          <w:rFonts w:ascii="Arial" w:hAnsi="Arial" w:cs="Arial"/>
          <w:i/>
          <w:color w:val="002060"/>
          <w:u w:val="single"/>
        </w:rPr>
        <w:t>,</w:t>
      </w:r>
      <w:r w:rsidRPr="00466F81">
        <w:rPr>
          <w:rFonts w:ascii="Arial" w:hAnsi="Arial" w:cs="Arial"/>
          <w:color w:val="002060"/>
        </w:rPr>
        <w:t xml:space="preserve"> должностного лица администрации Старополтавского сельского поселения Старополтавского муниципального района Волгоградской области</w:t>
      </w:r>
      <w:r w:rsidRPr="00466F81">
        <w:rPr>
          <w:rFonts w:ascii="Arial" w:hAnsi="Arial" w:cs="Arial"/>
          <w:i/>
          <w:color w:val="002060"/>
          <w:u w:val="single"/>
        </w:rPr>
        <w:t>,</w:t>
      </w:r>
      <w:r w:rsidRPr="00466F81">
        <w:rPr>
          <w:rFonts w:ascii="Arial" w:hAnsi="Arial" w:cs="Arial"/>
          <w:color w:val="002060"/>
        </w:rPr>
        <w:t xml:space="preserve"> муниципального служащего, руководителя администрации Старополтавского сельского поселения Старополтавского муниципального района Волгоградской области может быть направлена по почте, через МФЦ, с использованием информационно-телекоммуникационной сети </w:t>
      </w:r>
      <w:r w:rsidRPr="00466F81">
        <w:rPr>
          <w:rFonts w:ascii="Arial" w:eastAsia="Calibri" w:hAnsi="Arial" w:cs="Arial"/>
          <w:color w:val="002060"/>
        </w:rPr>
        <w:t>«</w:t>
      </w:r>
      <w:r w:rsidRPr="00466F81">
        <w:rPr>
          <w:rFonts w:ascii="Arial" w:hAnsi="Arial" w:cs="Arial"/>
          <w:color w:val="002060"/>
        </w:rPr>
        <w:t>Интернет», официального сайта органа, предоставляющего муниципальную услугу, единого портала государственных и</w:t>
      </w:r>
      <w:proofErr w:type="gramEnd"/>
      <w:r w:rsidRPr="00466F81">
        <w:rPr>
          <w:rFonts w:ascii="Arial" w:hAnsi="Arial" w:cs="Arial"/>
          <w:color w:val="002060"/>
        </w:rPr>
        <w:t xml:space="preserve"> муниципальных услуг либо регионального портала государственных и муниципальных услуг, а также может быть </w:t>
      </w:r>
      <w:proofErr w:type="gramStart"/>
      <w:r w:rsidRPr="00466F81">
        <w:rPr>
          <w:rFonts w:ascii="Arial" w:hAnsi="Arial" w:cs="Arial"/>
          <w:color w:val="002060"/>
        </w:rPr>
        <w:t>принята</w:t>
      </w:r>
      <w:proofErr w:type="gramEnd"/>
      <w:r w:rsidRPr="00466F81">
        <w:rPr>
          <w:rFonts w:ascii="Arial" w:hAnsi="Arial" w:cs="Arial"/>
          <w:color w:val="002060"/>
        </w:rPr>
        <w:t xml:space="preserve"> при личном приеме заявителя. </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Pr="00466F81">
        <w:rPr>
          <w:rFonts w:ascii="Arial" w:eastAsia="Calibri" w:hAnsi="Arial" w:cs="Arial"/>
          <w:color w:val="002060"/>
        </w:rPr>
        <w:t>«</w:t>
      </w:r>
      <w:r w:rsidRPr="00466F81">
        <w:rPr>
          <w:rFonts w:ascii="Arial" w:hAnsi="Arial" w:cs="Arial"/>
          <w:color w:val="002060"/>
        </w:rPr>
        <w:t xml:space="preserve">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 xml:space="preserve">Жалоба на решения и действия (бездействие) организаций, предусмотренных </w:t>
      </w:r>
      <w:hyperlink r:id="rId25"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а также их работников может быть направлена по почте, с использованием информационно-телекоммуникационной сети </w:t>
      </w:r>
      <w:r w:rsidRPr="00466F81">
        <w:rPr>
          <w:rFonts w:ascii="Arial" w:eastAsia="Calibri" w:hAnsi="Arial" w:cs="Arial"/>
          <w:color w:val="002060"/>
        </w:rPr>
        <w:t>«</w:t>
      </w:r>
      <w:r w:rsidRPr="00466F81">
        <w:rPr>
          <w:rFonts w:ascii="Arial" w:hAnsi="Arial" w:cs="Arial"/>
          <w:color w:val="002060"/>
        </w:rPr>
        <w:t>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8A04BD" w:rsidRPr="00466F81" w:rsidRDefault="008A04BD" w:rsidP="008A04BD">
      <w:pPr>
        <w:autoSpaceDE w:val="0"/>
        <w:ind w:right="-16" w:firstLine="709"/>
        <w:jc w:val="both"/>
        <w:rPr>
          <w:rFonts w:ascii="Arial" w:hAnsi="Arial" w:cs="Arial"/>
          <w:color w:val="002060"/>
        </w:rPr>
      </w:pPr>
      <w:r w:rsidRPr="00466F81">
        <w:rPr>
          <w:rFonts w:ascii="Arial" w:hAnsi="Arial" w:cs="Arial"/>
          <w:color w:val="002060"/>
        </w:rPr>
        <w:t>5.4. Жалоба должна содержать:</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 xml:space="preserve">1) наименование администрации Старополтавского сельского поселения Старополтавского муниципального района Волгоградской области, должностного лица администрации Старополтавского сельского поселения Старополтавского муниципального района Волгоградской области, или муниципального служащего, МФЦ, его руководителя и (или) работника, организаций, предусмотренных </w:t>
      </w:r>
      <w:hyperlink r:id="rId26"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их руководителей и (или) работников, решения и действия (бездействие) которых обжалуются;</w:t>
      </w:r>
      <w:proofErr w:type="gramEnd"/>
    </w:p>
    <w:p w:rsidR="008A04BD" w:rsidRPr="00466F81" w:rsidRDefault="008A04BD" w:rsidP="008A04BD">
      <w:pPr>
        <w:autoSpaceDE w:val="0"/>
        <w:ind w:right="-16" w:firstLine="709"/>
        <w:jc w:val="both"/>
        <w:rPr>
          <w:rFonts w:ascii="Arial" w:hAnsi="Arial" w:cs="Arial"/>
          <w:color w:val="002060"/>
        </w:rPr>
      </w:pPr>
      <w:proofErr w:type="gramStart"/>
      <w:r w:rsidRPr="00466F81">
        <w:rPr>
          <w:rFonts w:ascii="Arial" w:hAnsi="Arial" w:cs="Arial"/>
          <w:color w:val="00206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A04BD" w:rsidRPr="00466F81" w:rsidRDefault="008A04BD" w:rsidP="008A04BD">
      <w:pPr>
        <w:autoSpaceDE w:val="0"/>
        <w:ind w:right="-16" w:firstLine="709"/>
        <w:jc w:val="both"/>
        <w:rPr>
          <w:rFonts w:ascii="Arial" w:hAnsi="Arial" w:cs="Arial"/>
          <w:color w:val="002060"/>
        </w:rPr>
      </w:pPr>
      <w:r w:rsidRPr="00466F81">
        <w:rPr>
          <w:rFonts w:ascii="Arial" w:hAnsi="Arial" w:cs="Arial"/>
          <w:color w:val="002060"/>
        </w:rPr>
        <w:t xml:space="preserve">3) сведения об обжалуемых решениях и действиях (бездействии) администрации Старополтавского сельского поселения Старополтавского муниципального района Волгоградской области, должностного лица администрации Старополтавского сельского поселения Старополтавского муниципального района Волгоградской области, либо муниципального служащего, МФЦ, работника МФЦ, организаций, предусмотренных </w:t>
      </w:r>
      <w:hyperlink r:id="rId27"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их работников;</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4) доводы, на основании которых заявитель не согласен с решением и действиями (бездействием) администрации Старополтавского сельского поселения Старополтавского муниципального района Волгоградской области, должностного лица</w:t>
      </w:r>
      <w:r w:rsidRPr="00466F81">
        <w:rPr>
          <w:rFonts w:ascii="Arial" w:hAnsi="Arial" w:cs="Arial"/>
          <w:bCs/>
          <w:i/>
          <w:color w:val="002060"/>
        </w:rPr>
        <w:t xml:space="preserve"> </w:t>
      </w:r>
      <w:r w:rsidRPr="00466F81">
        <w:rPr>
          <w:rFonts w:ascii="Arial" w:hAnsi="Arial" w:cs="Arial"/>
          <w:color w:val="002060"/>
        </w:rPr>
        <w:t xml:space="preserve">администрации Старополтавского сельского поселения Старополтавского муниципального района Волгоградской области или муниципального служащего, МФЦ, работника МФЦ, организаций, предусмотренных </w:t>
      </w:r>
      <w:hyperlink r:id="rId28"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8A04BD" w:rsidRPr="00466F81" w:rsidRDefault="008A04BD" w:rsidP="008A04BD">
      <w:pPr>
        <w:autoSpaceDE w:val="0"/>
        <w:ind w:right="-16" w:firstLine="709"/>
        <w:jc w:val="both"/>
        <w:rPr>
          <w:rFonts w:ascii="Arial" w:hAnsi="Arial" w:cs="Arial"/>
          <w:color w:val="002060"/>
        </w:rPr>
      </w:pPr>
      <w:r w:rsidRPr="00466F81">
        <w:rPr>
          <w:rFonts w:ascii="Arial" w:hAnsi="Arial" w:cs="Arial"/>
          <w:color w:val="002060"/>
        </w:rPr>
        <w:t>Заявитель имеет право на получение информации и документов, необходимых для обоснования и рассмотрения жалобы.</w:t>
      </w:r>
    </w:p>
    <w:p w:rsidR="008A04BD" w:rsidRPr="00466F81" w:rsidRDefault="008A04BD" w:rsidP="008A04BD">
      <w:pPr>
        <w:autoSpaceDE w:val="0"/>
        <w:ind w:right="-16" w:firstLine="709"/>
        <w:jc w:val="both"/>
        <w:rPr>
          <w:rFonts w:ascii="Arial" w:hAnsi="Arial" w:cs="Arial"/>
          <w:color w:val="002060"/>
        </w:rPr>
      </w:pPr>
      <w:r w:rsidRPr="00466F81">
        <w:rPr>
          <w:rFonts w:ascii="Arial" w:hAnsi="Arial" w:cs="Arial"/>
          <w:color w:val="002060"/>
        </w:rPr>
        <w:t>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Старополтавского сельского поселения Старополтавского муниципального района Волгоградской области</w:t>
      </w:r>
      <w:r w:rsidRPr="00466F81">
        <w:rPr>
          <w:rFonts w:ascii="Arial" w:hAnsi="Arial" w:cs="Arial"/>
          <w:i/>
          <w:color w:val="002060"/>
          <w:u w:val="single"/>
        </w:rPr>
        <w:t>,</w:t>
      </w:r>
      <w:r w:rsidRPr="00466F81">
        <w:rPr>
          <w:rFonts w:ascii="Arial" w:hAnsi="Arial" w:cs="Arial"/>
          <w:color w:val="002060"/>
        </w:rPr>
        <w:t xml:space="preserve"> работниками МФЦ, организаций, предусмотренных </w:t>
      </w:r>
      <w:hyperlink r:id="rId29"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в течение трех дней со дня ее поступления.</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lastRenderedPageBreak/>
        <w:t xml:space="preserve">Жалоба, поступившая в администрацию Старополтавского сельского поселения Старополтавского муниципального района Волгоградской области, МФЦ, учредителю МФЦ, в организации, предусмотренные </w:t>
      </w:r>
      <w:hyperlink r:id="rId30"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подлежит рассмотрению в течение пятнадцати рабочих дней со дня ее регистрации, а в случае обжалования отказа администрации Старополтавского сельского поселения Старополтавского муниципального района Волгоградской области, МФЦ, организаций, предусмотренных </w:t>
      </w:r>
      <w:hyperlink r:id="rId31" w:history="1">
        <w:r w:rsidRPr="00466F81">
          <w:rPr>
            <w:rFonts w:ascii="Arial" w:hAnsi="Arial" w:cs="Arial"/>
            <w:color w:val="002060"/>
          </w:rPr>
          <w:t>частью 1.1 статьи 16</w:t>
        </w:r>
      </w:hyperlink>
      <w:r w:rsidRPr="00466F81">
        <w:rPr>
          <w:rFonts w:ascii="Arial" w:hAnsi="Arial" w:cs="Arial"/>
          <w:color w:val="002060"/>
        </w:rPr>
        <w:t xml:space="preserve"> настоящего Федерального закона</w:t>
      </w:r>
      <w:proofErr w:type="gramEnd"/>
      <w:r w:rsidRPr="00466F81">
        <w:rPr>
          <w:rFonts w:ascii="Arial" w:hAnsi="Arial" w:cs="Arial"/>
          <w:color w:val="002060"/>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A04BD" w:rsidRPr="00466F81" w:rsidRDefault="008A04BD" w:rsidP="008A04BD">
      <w:pPr>
        <w:ind w:firstLine="709"/>
        <w:jc w:val="both"/>
        <w:rPr>
          <w:rFonts w:ascii="Arial" w:hAnsi="Arial" w:cs="Arial"/>
          <w:color w:val="002060"/>
        </w:rPr>
      </w:pPr>
      <w:r w:rsidRPr="00466F81">
        <w:rPr>
          <w:rFonts w:ascii="Arial" w:hAnsi="Arial" w:cs="Arial"/>
          <w:color w:val="002060"/>
        </w:rPr>
        <w:t xml:space="preserve">5.6. В случае если в жалобе не </w:t>
      </w:r>
      <w:proofErr w:type="gramStart"/>
      <w:r w:rsidRPr="00466F81">
        <w:rPr>
          <w:rFonts w:ascii="Arial" w:hAnsi="Arial" w:cs="Arial"/>
          <w:color w:val="002060"/>
        </w:rPr>
        <w:t>указаны</w:t>
      </w:r>
      <w:proofErr w:type="gramEnd"/>
      <w:r w:rsidRPr="00466F81">
        <w:rPr>
          <w:rFonts w:ascii="Arial" w:hAnsi="Arial" w:cs="Arial"/>
          <w:color w:val="002060"/>
        </w:rPr>
        <w:t xml:space="preserve"> фамилия заявителя, направившего жалобу, и (или) почтовый адрес, по которому должен быть направлен ответ, ответ на жалобу не дается. </w:t>
      </w:r>
    </w:p>
    <w:p w:rsidR="008A04BD" w:rsidRPr="00466F81" w:rsidRDefault="008A04BD" w:rsidP="008A04BD">
      <w:pPr>
        <w:ind w:firstLine="709"/>
        <w:jc w:val="both"/>
        <w:rPr>
          <w:rFonts w:ascii="Arial" w:hAnsi="Arial" w:cs="Arial"/>
          <w:color w:val="002060"/>
        </w:rPr>
      </w:pPr>
      <w:r w:rsidRPr="00466F81">
        <w:rPr>
          <w:rFonts w:ascii="Arial" w:hAnsi="Arial" w:cs="Arial"/>
          <w:color w:val="002060"/>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A04BD" w:rsidRPr="00466F81" w:rsidRDefault="008A04BD" w:rsidP="008A04BD">
      <w:pPr>
        <w:ind w:firstLine="709"/>
        <w:jc w:val="both"/>
        <w:rPr>
          <w:rFonts w:ascii="Arial" w:hAnsi="Arial" w:cs="Arial"/>
          <w:color w:val="002060"/>
        </w:rPr>
      </w:pPr>
      <w:proofErr w:type="gramStart"/>
      <w:r w:rsidRPr="00466F81">
        <w:rPr>
          <w:rFonts w:ascii="Arial" w:hAnsi="Arial" w:cs="Arial"/>
          <w:color w:val="002060"/>
        </w:rPr>
        <w:t xml:space="preserve">Должностное лицо, работник, наделенные полномочиями по рассмотрению жалоб в соответствии с </w:t>
      </w:r>
      <w:hyperlink r:id="rId32" w:history="1">
        <w:r w:rsidRPr="00466F81">
          <w:rPr>
            <w:rFonts w:ascii="Arial" w:hAnsi="Arial" w:cs="Arial"/>
            <w:color w:val="002060"/>
          </w:rPr>
          <w:t>пунктом</w:t>
        </w:r>
      </w:hyperlink>
      <w:r w:rsidRPr="00466F81">
        <w:rPr>
          <w:rFonts w:ascii="Arial" w:hAnsi="Arial" w:cs="Arial"/>
          <w:color w:val="002060"/>
        </w:rPr>
        <w:t xml:space="preserve">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8A04BD" w:rsidRPr="00466F81" w:rsidRDefault="008A04BD" w:rsidP="008A04BD">
      <w:pPr>
        <w:ind w:firstLine="709"/>
        <w:jc w:val="both"/>
        <w:rPr>
          <w:rFonts w:ascii="Arial" w:hAnsi="Arial" w:cs="Arial"/>
          <w:color w:val="002060"/>
        </w:rPr>
      </w:pPr>
      <w:r w:rsidRPr="00466F81">
        <w:rPr>
          <w:rFonts w:ascii="Arial" w:hAnsi="Arial" w:cs="Arial"/>
          <w:color w:val="002060"/>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8A04BD" w:rsidRPr="00466F81" w:rsidRDefault="008A04BD" w:rsidP="008A04BD">
      <w:pPr>
        <w:ind w:firstLine="709"/>
        <w:jc w:val="both"/>
        <w:rPr>
          <w:rFonts w:ascii="Arial" w:hAnsi="Arial" w:cs="Arial"/>
          <w:color w:val="002060"/>
        </w:rPr>
      </w:pPr>
      <w:proofErr w:type="gramStart"/>
      <w:r w:rsidRPr="00466F81">
        <w:rPr>
          <w:rFonts w:ascii="Arial" w:hAnsi="Arial" w:cs="Arial"/>
          <w:color w:val="002060"/>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33" w:tooltip="blocked::consultantplus://offline/ref=166B6C834A40D9ED059D12BC8CDD9D84D13C7A68142196DE02C83138nBMDI" w:history="1">
        <w:r w:rsidRPr="00466F81">
          <w:rPr>
            <w:rFonts w:ascii="Arial" w:hAnsi="Arial" w:cs="Arial"/>
            <w:color w:val="002060"/>
          </w:rPr>
          <w:t>законом</w:t>
        </w:r>
      </w:hyperlink>
      <w:r w:rsidRPr="00466F81">
        <w:rPr>
          <w:rFonts w:ascii="Arial" w:hAnsi="Arial" w:cs="Arial"/>
          <w:color w:val="002060"/>
        </w:rPr>
        <w:t xml:space="preserve">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8A04BD" w:rsidRPr="00466F81" w:rsidRDefault="008A04BD" w:rsidP="008A04BD">
      <w:pPr>
        <w:ind w:firstLine="709"/>
        <w:jc w:val="both"/>
        <w:rPr>
          <w:rFonts w:ascii="Arial" w:hAnsi="Arial" w:cs="Arial"/>
          <w:bCs/>
          <w:color w:val="002060"/>
        </w:rPr>
      </w:pPr>
      <w:r w:rsidRPr="00466F81">
        <w:rPr>
          <w:rFonts w:ascii="Arial" w:hAnsi="Arial" w:cs="Arial"/>
          <w:bCs/>
          <w:color w:val="002060"/>
        </w:rPr>
        <w:t>В случае</w:t>
      </w:r>
      <w:proofErr w:type="gramStart"/>
      <w:r w:rsidRPr="00466F81">
        <w:rPr>
          <w:rFonts w:ascii="Arial" w:hAnsi="Arial" w:cs="Arial"/>
          <w:bCs/>
          <w:color w:val="002060"/>
        </w:rPr>
        <w:t>,</w:t>
      </w:r>
      <w:proofErr w:type="gramEnd"/>
      <w:r w:rsidRPr="00466F81">
        <w:rPr>
          <w:rFonts w:ascii="Arial" w:hAnsi="Arial" w:cs="Arial"/>
          <w:bCs/>
          <w:color w:val="002060"/>
        </w:rPr>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8A04BD" w:rsidRPr="00466F81" w:rsidRDefault="008A04BD" w:rsidP="008A04BD">
      <w:pPr>
        <w:ind w:firstLine="709"/>
        <w:jc w:val="both"/>
        <w:rPr>
          <w:rFonts w:ascii="Arial" w:hAnsi="Arial" w:cs="Arial"/>
          <w:color w:val="002060"/>
        </w:rPr>
      </w:pPr>
      <w:r w:rsidRPr="00466F81">
        <w:rPr>
          <w:rFonts w:ascii="Arial" w:hAnsi="Arial" w:cs="Arial"/>
          <w:color w:val="002060"/>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w:t>
      </w:r>
      <w:hyperlink r:id="rId34" w:history="1">
        <w:r w:rsidRPr="00466F81">
          <w:rPr>
            <w:rFonts w:ascii="Arial" w:hAnsi="Arial" w:cs="Arial"/>
            <w:color w:val="002060"/>
          </w:rPr>
          <w:t>пунктом</w:t>
        </w:r>
      </w:hyperlink>
      <w:r w:rsidRPr="00466F81">
        <w:rPr>
          <w:rFonts w:ascii="Arial" w:hAnsi="Arial" w:cs="Arial"/>
          <w:color w:val="002060"/>
        </w:rPr>
        <w:t xml:space="preserve">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466F81">
        <w:rPr>
          <w:rFonts w:ascii="Arial" w:hAnsi="Arial" w:cs="Arial"/>
          <w:color w:val="002060"/>
        </w:rPr>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8A04BD" w:rsidRPr="00466F81" w:rsidRDefault="008A04BD" w:rsidP="008A04BD">
      <w:pPr>
        <w:autoSpaceDE w:val="0"/>
        <w:ind w:right="-16" w:firstLine="709"/>
        <w:jc w:val="both"/>
        <w:rPr>
          <w:rFonts w:ascii="Arial" w:hAnsi="Arial" w:cs="Arial"/>
          <w:color w:val="002060"/>
        </w:rPr>
      </w:pPr>
      <w:r w:rsidRPr="00466F81">
        <w:rPr>
          <w:rFonts w:ascii="Arial" w:hAnsi="Arial" w:cs="Arial"/>
          <w:color w:val="002060"/>
        </w:rPr>
        <w:t>5.7. По результатам рассмотрения жалобы принимается одно из следующих решений:</w:t>
      </w:r>
    </w:p>
    <w:p w:rsidR="008A04BD" w:rsidRPr="00466F81" w:rsidRDefault="008A04BD" w:rsidP="008A04BD">
      <w:pPr>
        <w:autoSpaceDE w:val="0"/>
        <w:autoSpaceDN w:val="0"/>
        <w:adjustRightInd w:val="0"/>
        <w:ind w:firstLine="709"/>
        <w:jc w:val="both"/>
        <w:rPr>
          <w:rFonts w:ascii="Arial" w:hAnsi="Arial" w:cs="Arial"/>
          <w:strike/>
          <w:color w:val="002060"/>
        </w:rPr>
      </w:pPr>
      <w:proofErr w:type="gramStart"/>
      <w:r w:rsidRPr="00466F81">
        <w:rPr>
          <w:rFonts w:ascii="Arial" w:hAnsi="Arial" w:cs="Arial"/>
          <w:color w:val="002060"/>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2) в удовлетворении жалобы отказывается.</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5.8. Основаниями для отказа в удовлетворении жалобы являются:</w:t>
      </w:r>
    </w:p>
    <w:p w:rsidR="008A04BD" w:rsidRPr="00466F81" w:rsidRDefault="008A04BD" w:rsidP="008A04BD">
      <w:pPr>
        <w:autoSpaceDE w:val="0"/>
        <w:autoSpaceDN w:val="0"/>
        <w:adjustRightInd w:val="0"/>
        <w:ind w:firstLine="709"/>
        <w:jc w:val="both"/>
        <w:rPr>
          <w:rFonts w:ascii="Arial" w:hAnsi="Arial" w:cs="Arial"/>
          <w:color w:val="002060"/>
        </w:rPr>
      </w:pPr>
      <w:proofErr w:type="gramStart"/>
      <w:r w:rsidRPr="00466F81">
        <w:rPr>
          <w:rFonts w:ascii="Arial" w:hAnsi="Arial" w:cs="Arial"/>
          <w:color w:val="002060"/>
        </w:rPr>
        <w:t>1) признание правомерными решения и (или) действий (бездействия) администрации Старополтавского сельского поселения Старополтавского муниципального района Волгоградской области, должностных лиц, муниципальных служащих администрации Старополтавского сельского поселения Старополтавского муниципального района Волгоградской области,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roofErr w:type="gramEnd"/>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2) наличие вступившего в законную силу решения суда по жалобе о том же предмете и по тем же основаниям;</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3) подача жалобы лицом, полномочия которого не подтверждены в порядке, установленном законодательством Российской Федерации.</w:t>
      </w:r>
    </w:p>
    <w:p w:rsidR="008A04BD" w:rsidRPr="00466F81" w:rsidRDefault="008A04BD" w:rsidP="008A04BD">
      <w:pPr>
        <w:autoSpaceDE w:val="0"/>
        <w:ind w:right="-16" w:firstLine="709"/>
        <w:jc w:val="both"/>
        <w:rPr>
          <w:rFonts w:ascii="Arial" w:hAnsi="Arial" w:cs="Arial"/>
          <w:color w:val="002060"/>
        </w:rPr>
      </w:pPr>
      <w:r w:rsidRPr="00466F81">
        <w:rPr>
          <w:rFonts w:ascii="Arial" w:hAnsi="Arial" w:cs="Arial"/>
          <w:color w:val="002060"/>
        </w:rPr>
        <w:lastRenderedPageBreak/>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В случае признания жалобы подлежащей удовлетворению в ответе заявителю дается информация о действиях, осуществляемых администрацией Старополтавского сельского поселения Старополтавского муниципального района Волгоградской области, МФЦ, либо организацией, предусмотренной </w:t>
      </w:r>
      <w:hyperlink r:id="rId35"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66F81">
        <w:rPr>
          <w:rFonts w:ascii="Arial" w:hAnsi="Arial" w:cs="Arial"/>
          <w:color w:val="002060"/>
        </w:rPr>
        <w:t>неудобства</w:t>
      </w:r>
      <w:proofErr w:type="gramEnd"/>
      <w:r w:rsidRPr="00466F81">
        <w:rPr>
          <w:rFonts w:ascii="Arial" w:hAnsi="Arial" w:cs="Arial"/>
          <w:color w:val="002060"/>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В случае признания </w:t>
      </w:r>
      <w:proofErr w:type="gramStart"/>
      <w:r w:rsidRPr="00466F81">
        <w:rPr>
          <w:rFonts w:ascii="Arial" w:hAnsi="Arial" w:cs="Arial"/>
          <w:color w:val="002060"/>
        </w:rPr>
        <w:t>жалобы</w:t>
      </w:r>
      <w:proofErr w:type="gramEnd"/>
      <w:r w:rsidRPr="00466F81">
        <w:rPr>
          <w:rFonts w:ascii="Arial" w:hAnsi="Arial" w:cs="Arial"/>
          <w:color w:val="002060"/>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A04BD" w:rsidRPr="00466F81" w:rsidRDefault="008A04BD" w:rsidP="008A04BD">
      <w:pPr>
        <w:autoSpaceDE w:val="0"/>
        <w:autoSpaceDN w:val="0"/>
        <w:adjustRightInd w:val="0"/>
        <w:ind w:firstLine="709"/>
        <w:jc w:val="both"/>
        <w:rPr>
          <w:rFonts w:ascii="Arial" w:hAnsi="Arial" w:cs="Arial"/>
          <w:color w:val="002060"/>
        </w:rPr>
      </w:pPr>
      <w:r w:rsidRPr="00466F81">
        <w:rPr>
          <w:rFonts w:ascii="Arial" w:hAnsi="Arial" w:cs="Arial"/>
          <w:color w:val="002060"/>
        </w:rPr>
        <w:t xml:space="preserve">5.10. В случае установления в ходе или по результатам </w:t>
      </w:r>
      <w:proofErr w:type="gramStart"/>
      <w:r w:rsidRPr="00466F81">
        <w:rPr>
          <w:rFonts w:ascii="Arial" w:hAnsi="Arial" w:cs="Arial"/>
          <w:color w:val="002060"/>
        </w:rPr>
        <w:t>рассмотрения жалобы признаков состава административного правонарушения</w:t>
      </w:r>
      <w:proofErr w:type="gramEnd"/>
      <w:r w:rsidRPr="00466F81">
        <w:rPr>
          <w:rFonts w:ascii="Arial" w:hAnsi="Arial" w:cs="Arial"/>
          <w:color w:val="002060"/>
        </w:rPr>
        <w:t xml:space="preserve"> или преступления должностное лицо администрации Старополтавского сельского поселения Старополтавского муниципального района Волгоградской области, работник, наделенные 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8A04BD" w:rsidRPr="00466F81" w:rsidRDefault="008A04BD" w:rsidP="008A04BD">
      <w:pPr>
        <w:autoSpaceDE w:val="0"/>
        <w:ind w:right="-16" w:firstLine="709"/>
        <w:jc w:val="both"/>
        <w:rPr>
          <w:rFonts w:ascii="Arial" w:hAnsi="Arial" w:cs="Arial"/>
          <w:color w:val="002060"/>
        </w:rPr>
      </w:pPr>
      <w:r w:rsidRPr="00466F81">
        <w:rPr>
          <w:rFonts w:ascii="Arial" w:hAnsi="Arial" w:cs="Arial"/>
          <w:color w:val="002060"/>
        </w:rPr>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Старополтавского сельского поселения Старополтавского муниципального района Волгоградской области</w:t>
      </w:r>
      <w:r w:rsidRPr="00466F81">
        <w:rPr>
          <w:rFonts w:ascii="Arial" w:hAnsi="Arial" w:cs="Arial"/>
          <w:i/>
          <w:color w:val="002060"/>
          <w:u w:val="single"/>
        </w:rPr>
        <w:t>,</w:t>
      </w:r>
      <w:r w:rsidRPr="00466F81">
        <w:rPr>
          <w:rFonts w:ascii="Arial" w:hAnsi="Arial" w:cs="Arial"/>
          <w:i/>
          <w:color w:val="002060"/>
        </w:rPr>
        <w:t xml:space="preserve"> </w:t>
      </w:r>
      <w:r w:rsidRPr="00466F81">
        <w:rPr>
          <w:rFonts w:ascii="Arial" w:hAnsi="Arial" w:cs="Arial"/>
          <w:color w:val="002060"/>
        </w:rPr>
        <w:t xml:space="preserve">должностных лиц МФЦ, работников организаций, предусмотренных </w:t>
      </w:r>
      <w:hyperlink r:id="rId36" w:history="1">
        <w:r w:rsidRPr="00466F81">
          <w:rPr>
            <w:rFonts w:ascii="Arial" w:hAnsi="Arial" w:cs="Arial"/>
            <w:color w:val="002060"/>
          </w:rPr>
          <w:t>частью 1.1 статьи 16</w:t>
        </w:r>
      </w:hyperlink>
      <w:r w:rsidRPr="00466F81">
        <w:rPr>
          <w:rFonts w:ascii="Arial" w:hAnsi="Arial" w:cs="Arial"/>
          <w:color w:val="002060"/>
        </w:rPr>
        <w:t xml:space="preserve"> Федерального закона № 210-ФЗ, в судебном порядке в соответствии с законодательством Российской Федерации.</w:t>
      </w:r>
    </w:p>
    <w:p w:rsidR="008A04BD" w:rsidRPr="00466F81" w:rsidRDefault="008A04BD" w:rsidP="008A04BD">
      <w:pPr>
        <w:autoSpaceDE w:val="0"/>
        <w:ind w:right="-16" w:firstLine="709"/>
        <w:jc w:val="both"/>
        <w:rPr>
          <w:rFonts w:ascii="Arial" w:hAnsi="Arial" w:cs="Arial"/>
          <w:color w:val="002060"/>
        </w:rPr>
      </w:pPr>
      <w:r w:rsidRPr="00466F81">
        <w:rPr>
          <w:rFonts w:ascii="Arial" w:hAnsi="Arial" w:cs="Arial"/>
          <w:color w:val="002060"/>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8A04BD" w:rsidRPr="00466F81" w:rsidRDefault="008A04BD" w:rsidP="008A04BD">
      <w:pPr>
        <w:ind w:firstLine="720"/>
        <w:jc w:val="both"/>
        <w:rPr>
          <w:rFonts w:ascii="Arial" w:hAnsi="Arial" w:cs="Arial"/>
          <w:bCs/>
          <w:color w:val="002060"/>
        </w:rPr>
      </w:pPr>
    </w:p>
    <w:p w:rsidR="008A04BD" w:rsidRPr="00466F81" w:rsidRDefault="008A04BD" w:rsidP="008A04BD">
      <w:pPr>
        <w:ind w:firstLine="720"/>
        <w:jc w:val="right"/>
        <w:rPr>
          <w:rFonts w:ascii="Arial" w:hAnsi="Arial" w:cs="Arial"/>
          <w:color w:val="002060"/>
        </w:rPr>
      </w:pPr>
      <w:r w:rsidRPr="00466F81">
        <w:rPr>
          <w:rFonts w:ascii="Arial" w:hAnsi="Arial" w:cs="Arial"/>
          <w:color w:val="002060"/>
        </w:rPr>
        <w:t>Приложение</w:t>
      </w:r>
    </w:p>
    <w:p w:rsidR="008A04BD" w:rsidRPr="00466F81" w:rsidRDefault="008A04BD" w:rsidP="008A04BD">
      <w:pPr>
        <w:ind w:firstLine="720"/>
        <w:jc w:val="right"/>
        <w:rPr>
          <w:rFonts w:ascii="Arial" w:hAnsi="Arial" w:cs="Arial"/>
          <w:color w:val="002060"/>
        </w:rPr>
      </w:pPr>
      <w:r w:rsidRPr="00466F81">
        <w:rPr>
          <w:rFonts w:ascii="Arial" w:hAnsi="Arial" w:cs="Arial"/>
          <w:color w:val="002060"/>
        </w:rPr>
        <w:t>К административному регламенту</w:t>
      </w:r>
    </w:p>
    <w:p w:rsidR="008A04BD" w:rsidRPr="00466F81" w:rsidRDefault="008A04BD" w:rsidP="008A04BD">
      <w:pPr>
        <w:ind w:firstLine="720"/>
        <w:jc w:val="right"/>
        <w:rPr>
          <w:rFonts w:ascii="Arial" w:hAnsi="Arial" w:cs="Arial"/>
          <w:color w:val="002060"/>
        </w:rPr>
      </w:pPr>
    </w:p>
    <w:p w:rsidR="008A04BD" w:rsidRPr="00466F81" w:rsidRDefault="008A04BD" w:rsidP="008A04BD">
      <w:pPr>
        <w:ind w:firstLine="720"/>
        <w:rPr>
          <w:rFonts w:ascii="Arial" w:hAnsi="Arial" w:cs="Arial"/>
          <w:color w:val="002060"/>
        </w:rPr>
      </w:pPr>
    </w:p>
    <w:p w:rsidR="008A04BD" w:rsidRPr="00466F81" w:rsidRDefault="008A04BD" w:rsidP="008A04BD">
      <w:pPr>
        <w:ind w:firstLine="720"/>
        <w:jc w:val="right"/>
        <w:rPr>
          <w:rFonts w:ascii="Arial" w:hAnsi="Arial" w:cs="Arial"/>
          <w:color w:val="002060"/>
        </w:rPr>
      </w:pPr>
      <w:r w:rsidRPr="00466F81">
        <w:rPr>
          <w:rFonts w:ascii="Arial" w:hAnsi="Arial" w:cs="Arial"/>
          <w:color w:val="002060"/>
        </w:rPr>
        <w:t>Главе администрации</w:t>
      </w:r>
    </w:p>
    <w:p w:rsidR="008A04BD" w:rsidRPr="00466F81" w:rsidRDefault="008A04BD" w:rsidP="008A04BD">
      <w:pPr>
        <w:ind w:firstLine="720"/>
        <w:jc w:val="right"/>
        <w:rPr>
          <w:rFonts w:ascii="Arial" w:hAnsi="Arial" w:cs="Arial"/>
          <w:color w:val="002060"/>
        </w:rPr>
      </w:pPr>
      <w:r w:rsidRPr="00466F81">
        <w:rPr>
          <w:rFonts w:ascii="Arial" w:hAnsi="Arial" w:cs="Arial"/>
          <w:color w:val="002060"/>
        </w:rPr>
        <w:t xml:space="preserve">_________________________ </w:t>
      </w:r>
    </w:p>
    <w:p w:rsidR="008A04BD" w:rsidRPr="00466F81" w:rsidRDefault="008A04BD" w:rsidP="008A04BD">
      <w:pPr>
        <w:ind w:firstLine="720"/>
        <w:jc w:val="right"/>
        <w:rPr>
          <w:rFonts w:ascii="Arial" w:hAnsi="Arial" w:cs="Arial"/>
          <w:color w:val="002060"/>
        </w:rPr>
      </w:pPr>
    </w:p>
    <w:p w:rsidR="008A04BD" w:rsidRPr="00466F81" w:rsidRDefault="008A04BD" w:rsidP="008A04BD">
      <w:pPr>
        <w:ind w:firstLine="720"/>
        <w:jc w:val="right"/>
        <w:rPr>
          <w:rFonts w:ascii="Arial" w:hAnsi="Arial" w:cs="Arial"/>
          <w:color w:val="002060"/>
        </w:rPr>
      </w:pPr>
      <w:r w:rsidRPr="00466F81">
        <w:rPr>
          <w:rFonts w:ascii="Arial" w:hAnsi="Arial" w:cs="Arial"/>
          <w:color w:val="002060"/>
        </w:rPr>
        <w:t xml:space="preserve">От _____________________ </w:t>
      </w:r>
    </w:p>
    <w:p w:rsidR="008A04BD" w:rsidRPr="00466F81" w:rsidRDefault="008A04BD" w:rsidP="008A04BD">
      <w:pPr>
        <w:ind w:firstLine="720"/>
        <w:jc w:val="right"/>
        <w:rPr>
          <w:rFonts w:ascii="Arial" w:hAnsi="Arial" w:cs="Arial"/>
          <w:color w:val="002060"/>
        </w:rPr>
      </w:pPr>
      <w:r w:rsidRPr="00466F81">
        <w:rPr>
          <w:rFonts w:ascii="Arial" w:hAnsi="Arial" w:cs="Arial"/>
          <w:color w:val="002060"/>
        </w:rPr>
        <w:t xml:space="preserve">_____________________ </w:t>
      </w:r>
    </w:p>
    <w:p w:rsidR="008A04BD" w:rsidRPr="00466F81" w:rsidRDefault="008A04BD" w:rsidP="008A04BD">
      <w:pPr>
        <w:ind w:firstLine="720"/>
        <w:jc w:val="right"/>
        <w:rPr>
          <w:rFonts w:ascii="Arial" w:hAnsi="Arial" w:cs="Arial"/>
          <w:color w:val="002060"/>
        </w:rPr>
      </w:pPr>
      <w:r w:rsidRPr="00466F81">
        <w:rPr>
          <w:rFonts w:ascii="Arial" w:hAnsi="Arial" w:cs="Arial"/>
          <w:color w:val="002060"/>
        </w:rPr>
        <w:t xml:space="preserve">_____________________ </w:t>
      </w:r>
    </w:p>
    <w:p w:rsidR="008A04BD" w:rsidRPr="00466F81" w:rsidRDefault="008A04BD" w:rsidP="008A04BD">
      <w:pPr>
        <w:ind w:firstLine="720"/>
        <w:jc w:val="right"/>
        <w:rPr>
          <w:rFonts w:ascii="Arial" w:hAnsi="Arial" w:cs="Arial"/>
          <w:color w:val="002060"/>
        </w:rPr>
      </w:pPr>
      <w:r w:rsidRPr="00466F81">
        <w:rPr>
          <w:rFonts w:ascii="Arial" w:hAnsi="Arial" w:cs="Arial"/>
          <w:color w:val="002060"/>
        </w:rPr>
        <w:t>(наименование, адрес и контактные данные заявителя)</w:t>
      </w:r>
    </w:p>
    <w:p w:rsidR="008A04BD" w:rsidRPr="00466F81" w:rsidRDefault="008A04BD" w:rsidP="008A04BD">
      <w:pPr>
        <w:ind w:firstLine="720"/>
        <w:jc w:val="right"/>
        <w:rPr>
          <w:rFonts w:ascii="Arial" w:hAnsi="Arial" w:cs="Arial"/>
          <w:color w:val="002060"/>
        </w:rPr>
      </w:pPr>
    </w:p>
    <w:p w:rsidR="008A04BD" w:rsidRPr="00466F81" w:rsidRDefault="008A04BD" w:rsidP="008A04BD">
      <w:pPr>
        <w:jc w:val="center"/>
        <w:rPr>
          <w:rFonts w:ascii="Arial" w:hAnsi="Arial" w:cs="Arial"/>
          <w:color w:val="002060"/>
        </w:rPr>
      </w:pPr>
      <w:r w:rsidRPr="00466F81">
        <w:rPr>
          <w:rFonts w:ascii="Arial" w:hAnsi="Arial" w:cs="Arial"/>
          <w:color w:val="002060"/>
        </w:rPr>
        <w:t>Заявление</w:t>
      </w:r>
    </w:p>
    <w:p w:rsidR="008A04BD" w:rsidRPr="00466F81" w:rsidRDefault="008A04BD" w:rsidP="008A04BD">
      <w:pPr>
        <w:jc w:val="center"/>
        <w:rPr>
          <w:rFonts w:ascii="Arial" w:hAnsi="Arial" w:cs="Arial"/>
          <w:color w:val="002060"/>
        </w:rPr>
      </w:pPr>
    </w:p>
    <w:p w:rsidR="008A04BD" w:rsidRPr="00466F81" w:rsidRDefault="008A04BD" w:rsidP="008A04BD">
      <w:pPr>
        <w:jc w:val="both"/>
        <w:rPr>
          <w:rFonts w:ascii="Arial" w:hAnsi="Arial" w:cs="Arial"/>
          <w:color w:val="002060"/>
        </w:rPr>
      </w:pPr>
      <w:r w:rsidRPr="00466F81">
        <w:rPr>
          <w:rFonts w:ascii="Arial" w:hAnsi="Arial" w:cs="Arial"/>
          <w:color w:val="002060"/>
        </w:rPr>
        <w:t>Прошу предоставить информацию об объектах недвижимого имущества, находящегося в муниципальной собственности Старополтавского сельского поселения и предназначенного для сдачи в аренду, безвозмездное пользование, а также объектах, подлежащих приватизации.</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 xml:space="preserve">Способ направления информации (выбрать </w:t>
      </w:r>
      <w:proofErr w:type="gramStart"/>
      <w:r w:rsidRPr="00466F81">
        <w:rPr>
          <w:rFonts w:ascii="Arial" w:hAnsi="Arial" w:cs="Arial"/>
          <w:color w:val="002060"/>
        </w:rPr>
        <w:t>нужное</w:t>
      </w:r>
      <w:proofErr w:type="gramEnd"/>
      <w:r w:rsidRPr="00466F81">
        <w:rPr>
          <w:rFonts w:ascii="Arial" w:hAnsi="Arial" w:cs="Arial"/>
          <w:color w:val="002060"/>
        </w:rPr>
        <w:t>): ________________________________________________________________</w:t>
      </w:r>
    </w:p>
    <w:p w:rsidR="008A04BD" w:rsidRPr="00466F81" w:rsidRDefault="008A04BD" w:rsidP="008A04BD">
      <w:pPr>
        <w:autoSpaceDE w:val="0"/>
        <w:autoSpaceDN w:val="0"/>
        <w:adjustRightInd w:val="0"/>
        <w:ind w:firstLine="720"/>
        <w:jc w:val="both"/>
        <w:rPr>
          <w:rFonts w:ascii="Arial" w:hAnsi="Arial" w:cs="Arial"/>
          <w:color w:val="002060"/>
        </w:rPr>
      </w:pPr>
      <w:r w:rsidRPr="00466F81">
        <w:rPr>
          <w:rFonts w:ascii="Arial" w:hAnsi="Arial" w:cs="Arial"/>
          <w:color w:val="002060"/>
        </w:rPr>
        <w:t>(посредством почтового отправления (по адресу, указанному в заявлении);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  в виде электронного документа, который направляется уполномоченным органом заявителю посредством электронной почты; через МФЦ)</w:t>
      </w:r>
    </w:p>
    <w:p w:rsidR="008A04BD" w:rsidRPr="00466F81" w:rsidRDefault="008A04BD" w:rsidP="008A04BD">
      <w:pPr>
        <w:rPr>
          <w:rFonts w:ascii="Arial" w:hAnsi="Arial" w:cs="Arial"/>
          <w:color w:val="002060"/>
        </w:rPr>
      </w:pPr>
    </w:p>
    <w:p w:rsidR="008A04BD" w:rsidRPr="00466F81" w:rsidRDefault="008A04BD" w:rsidP="008A04BD">
      <w:pPr>
        <w:rPr>
          <w:rFonts w:ascii="Arial" w:hAnsi="Arial" w:cs="Arial"/>
          <w:color w:val="002060"/>
        </w:rPr>
      </w:pPr>
      <w:r w:rsidRPr="00466F81">
        <w:rPr>
          <w:rFonts w:ascii="Arial" w:hAnsi="Arial" w:cs="Arial"/>
          <w:color w:val="002060"/>
        </w:rPr>
        <w:t xml:space="preserve">Приложение: ______________________________________ </w:t>
      </w:r>
    </w:p>
    <w:p w:rsidR="008A04BD" w:rsidRPr="00466F81" w:rsidRDefault="008A04BD" w:rsidP="008A04BD">
      <w:pPr>
        <w:rPr>
          <w:rFonts w:ascii="Arial" w:hAnsi="Arial" w:cs="Arial"/>
          <w:color w:val="002060"/>
        </w:rPr>
      </w:pPr>
    </w:p>
    <w:p w:rsidR="008A04BD" w:rsidRPr="00466F81" w:rsidRDefault="008A04BD" w:rsidP="008A04BD">
      <w:pPr>
        <w:rPr>
          <w:rFonts w:ascii="Arial" w:hAnsi="Arial" w:cs="Arial"/>
          <w:color w:val="002060"/>
        </w:rPr>
      </w:pPr>
      <w:r w:rsidRPr="00466F81">
        <w:rPr>
          <w:rFonts w:ascii="Arial" w:hAnsi="Arial" w:cs="Arial"/>
          <w:color w:val="002060"/>
        </w:rPr>
        <w:t>Подпись, дата.</w:t>
      </w:r>
    </w:p>
    <w:p w:rsidR="008A04BD" w:rsidRPr="00466F81" w:rsidRDefault="008A04BD" w:rsidP="008A04BD">
      <w:pPr>
        <w:ind w:firstLine="720"/>
        <w:jc w:val="both"/>
        <w:rPr>
          <w:rFonts w:ascii="Arial" w:hAnsi="Arial" w:cs="Arial"/>
          <w:color w:val="002060"/>
        </w:rPr>
      </w:pPr>
    </w:p>
    <w:p w:rsidR="008A04BD" w:rsidRPr="00466F81" w:rsidRDefault="008A04BD" w:rsidP="008A04BD">
      <w:pPr>
        <w:widowControl w:val="0"/>
        <w:autoSpaceDE w:val="0"/>
        <w:ind w:firstLine="720"/>
        <w:jc w:val="center"/>
        <w:rPr>
          <w:rFonts w:ascii="Arial" w:hAnsi="Arial" w:cs="Arial"/>
          <w:color w:val="002060"/>
        </w:rPr>
      </w:pPr>
    </w:p>
    <w:p w:rsidR="008A04BD" w:rsidRPr="00466F81" w:rsidRDefault="008A04BD" w:rsidP="008A04BD">
      <w:pPr>
        <w:widowControl w:val="0"/>
        <w:autoSpaceDE w:val="0"/>
        <w:ind w:firstLine="720"/>
        <w:jc w:val="cente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p w:rsidR="008A04BD" w:rsidRPr="00466F81" w:rsidRDefault="008A04BD">
      <w:pPr>
        <w:rPr>
          <w:rFonts w:ascii="Arial" w:hAnsi="Arial" w:cs="Arial"/>
          <w:color w:val="002060"/>
        </w:rPr>
      </w:pPr>
    </w:p>
    <w:sectPr w:rsidR="008A04BD" w:rsidRPr="00466F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8CF" w:rsidRDefault="006F78CF" w:rsidP="008A04BD">
      <w:r>
        <w:separator/>
      </w:r>
    </w:p>
  </w:endnote>
  <w:endnote w:type="continuationSeparator" w:id="0">
    <w:p w:rsidR="006F78CF" w:rsidRDefault="006F78CF" w:rsidP="008A0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8CF" w:rsidRDefault="006F78CF" w:rsidP="008A04BD">
      <w:r>
        <w:separator/>
      </w:r>
    </w:p>
  </w:footnote>
  <w:footnote w:type="continuationSeparator" w:id="0">
    <w:p w:rsidR="006F78CF" w:rsidRDefault="006F78CF" w:rsidP="008A04BD">
      <w:r>
        <w:continuationSeparator/>
      </w:r>
    </w:p>
  </w:footnote>
  <w:footnote w:id="1">
    <w:p w:rsidR="008A04BD" w:rsidRPr="000E5E55" w:rsidRDefault="008A04BD" w:rsidP="008A04BD">
      <w:pPr>
        <w:pStyle w:val="a3"/>
        <w:ind w:firstLine="540"/>
        <w:jc w:val="both"/>
        <w:rPr>
          <w:color w:val="FF0000"/>
        </w:rPr>
      </w:pPr>
      <w:r w:rsidRPr="001A61B5">
        <w:rPr>
          <w:rStyle w:val="a5"/>
          <w:color w:val="FF0000"/>
        </w:rPr>
        <w:footnoteRef/>
      </w:r>
      <w:r w:rsidRPr="001A61B5">
        <w:rPr>
          <w:color w:val="FF0000"/>
        </w:rPr>
        <w:t xml:space="preserve"> Здесь и далее по тексту настоящего регламента о</w:t>
      </w:r>
      <w:r w:rsidRPr="001A61B5">
        <w:rPr>
          <w:bCs/>
          <w:color w:val="FF0000"/>
        </w:rPr>
        <w:t xml:space="preserve">рганизации, указанные в </w:t>
      </w:r>
      <w:hyperlink r:id="rId1" w:history="1">
        <w:r w:rsidRPr="001A61B5">
          <w:rPr>
            <w:bCs/>
            <w:color w:val="FF0000"/>
          </w:rPr>
          <w:t>части 1.1 статьи 16</w:t>
        </w:r>
      </w:hyperlink>
      <w:r w:rsidRPr="001A61B5">
        <w:rPr>
          <w:bCs/>
          <w:color w:val="FF0000"/>
        </w:rPr>
        <w:t xml:space="preserve"> Федерального закона от 27.07.2010 № 210-ФЗ "Об организации предоставления государственных и муниципальных услуг", указываются при наличии таковых.</w:t>
      </w:r>
    </w:p>
  </w:footnote>
  <w:footnote w:id="2">
    <w:p w:rsidR="008A04BD" w:rsidRDefault="008A04BD" w:rsidP="008A04BD">
      <w:pPr>
        <w:autoSpaceDE w:val="0"/>
        <w:autoSpaceDN w:val="0"/>
        <w:adjustRightInd w:val="0"/>
        <w:ind w:firstLine="540"/>
        <w:jc w:val="both"/>
        <w:rPr>
          <w:sz w:val="24"/>
          <w:szCs w:val="24"/>
        </w:rPr>
      </w:pPr>
      <w:r w:rsidRPr="00FE322D">
        <w:rPr>
          <w:rStyle w:val="a5"/>
          <w:color w:val="FF0000"/>
        </w:rPr>
        <w:footnoteRef/>
      </w:r>
      <w:r w:rsidRPr="00FE322D">
        <w:rPr>
          <w:color w:val="FF0000"/>
        </w:rPr>
        <w:t xml:space="preserve"> Указывается</w:t>
      </w:r>
      <w:r>
        <w:rPr>
          <w:color w:val="FF0000"/>
          <w:sz w:val="24"/>
          <w:szCs w:val="24"/>
        </w:rPr>
        <w:t xml:space="preserve"> </w:t>
      </w:r>
      <w:r>
        <w:rPr>
          <w:color w:val="FF0000"/>
        </w:rPr>
        <w:t>в</w:t>
      </w:r>
      <w:r w:rsidRPr="00BC4F09">
        <w:rPr>
          <w:color w:val="FF0000"/>
        </w:rPr>
        <w:t xml:space="preserve"> случае</w:t>
      </w:r>
      <w:r>
        <w:rPr>
          <w:color w:val="FF0000"/>
        </w:rPr>
        <w:t>,</w:t>
      </w:r>
      <w:r w:rsidRPr="00BC4F09">
        <w:rPr>
          <w:color w:val="FF0000"/>
        </w:rPr>
        <w:t xml:space="preserve"> если предоставляемая в соответствии с настоящим регламентом  муниципальная услуга не включена в Перечень муниципальных услуг, предоставление которых посредством комплексного запроса не осуществляется, утвержденн</w:t>
      </w:r>
      <w:r>
        <w:rPr>
          <w:color w:val="FF0000"/>
        </w:rPr>
        <w:t>ый</w:t>
      </w:r>
      <w:r w:rsidRPr="00BC4F09">
        <w:rPr>
          <w:color w:val="FF0000"/>
        </w:rPr>
        <w:t xml:space="preserve"> муниципальным правовым актом соответствующего муниципального образования</w:t>
      </w:r>
      <w:r>
        <w:rPr>
          <w:color w:val="FF0000"/>
        </w:rPr>
        <w:t xml:space="preserve"> (часть 13 статьи 15.1 Федерального закона № 210-ФЗ)</w:t>
      </w:r>
      <w:r w:rsidRPr="00BC4F09">
        <w:rPr>
          <w:color w:val="FF0000"/>
        </w:rPr>
        <w:t>.</w:t>
      </w:r>
    </w:p>
    <w:p w:rsidR="008A04BD" w:rsidRPr="00C06B67" w:rsidRDefault="008A04BD" w:rsidP="008A04BD">
      <w:pPr>
        <w:pStyle w:val="a3"/>
        <w:rPr>
          <w:color w:val="FF0000"/>
          <w:sz w:val="24"/>
          <w:szCs w:val="24"/>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C0"/>
    <w:rsid w:val="003346BC"/>
    <w:rsid w:val="00466F81"/>
    <w:rsid w:val="005007C7"/>
    <w:rsid w:val="00513EC0"/>
    <w:rsid w:val="005C7329"/>
    <w:rsid w:val="006F78CF"/>
    <w:rsid w:val="008A04BD"/>
    <w:rsid w:val="008C426C"/>
    <w:rsid w:val="00952A34"/>
    <w:rsid w:val="009D0551"/>
    <w:rsid w:val="00E96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7C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8A04BD"/>
  </w:style>
  <w:style w:type="character" w:customStyle="1" w:styleId="a4">
    <w:name w:val="Текст сноски Знак"/>
    <w:basedOn w:val="a0"/>
    <w:link w:val="a3"/>
    <w:semiHidden/>
    <w:rsid w:val="008A04BD"/>
    <w:rPr>
      <w:rFonts w:ascii="Times New Roman" w:eastAsia="Times New Roman" w:hAnsi="Times New Roman" w:cs="Times New Roman"/>
      <w:sz w:val="20"/>
      <w:szCs w:val="20"/>
      <w:lang w:eastAsia="ru-RU"/>
    </w:rPr>
  </w:style>
  <w:style w:type="character" w:styleId="a5">
    <w:name w:val="footnote reference"/>
    <w:semiHidden/>
    <w:rsid w:val="008A04BD"/>
    <w:rPr>
      <w:vertAlign w:val="superscript"/>
    </w:rPr>
  </w:style>
  <w:style w:type="paragraph" w:styleId="a6">
    <w:name w:val="Balloon Text"/>
    <w:basedOn w:val="a"/>
    <w:link w:val="a7"/>
    <w:uiPriority w:val="99"/>
    <w:semiHidden/>
    <w:unhideWhenUsed/>
    <w:rsid w:val="008A04BD"/>
    <w:rPr>
      <w:rFonts w:ascii="Tahoma" w:hAnsi="Tahoma" w:cs="Tahoma"/>
      <w:sz w:val="16"/>
      <w:szCs w:val="16"/>
    </w:rPr>
  </w:style>
  <w:style w:type="character" w:customStyle="1" w:styleId="a7">
    <w:name w:val="Текст выноски Знак"/>
    <w:basedOn w:val="a0"/>
    <w:link w:val="a6"/>
    <w:uiPriority w:val="99"/>
    <w:semiHidden/>
    <w:rsid w:val="008A04B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7C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8A04BD"/>
  </w:style>
  <w:style w:type="character" w:customStyle="1" w:styleId="a4">
    <w:name w:val="Текст сноски Знак"/>
    <w:basedOn w:val="a0"/>
    <w:link w:val="a3"/>
    <w:semiHidden/>
    <w:rsid w:val="008A04BD"/>
    <w:rPr>
      <w:rFonts w:ascii="Times New Roman" w:eastAsia="Times New Roman" w:hAnsi="Times New Roman" w:cs="Times New Roman"/>
      <w:sz w:val="20"/>
      <w:szCs w:val="20"/>
      <w:lang w:eastAsia="ru-RU"/>
    </w:rPr>
  </w:style>
  <w:style w:type="character" w:styleId="a5">
    <w:name w:val="footnote reference"/>
    <w:semiHidden/>
    <w:rsid w:val="008A04BD"/>
    <w:rPr>
      <w:vertAlign w:val="superscript"/>
    </w:rPr>
  </w:style>
  <w:style w:type="paragraph" w:styleId="a6">
    <w:name w:val="Balloon Text"/>
    <w:basedOn w:val="a"/>
    <w:link w:val="a7"/>
    <w:uiPriority w:val="99"/>
    <w:semiHidden/>
    <w:unhideWhenUsed/>
    <w:rsid w:val="008A04BD"/>
    <w:rPr>
      <w:rFonts w:ascii="Tahoma" w:hAnsi="Tahoma" w:cs="Tahoma"/>
      <w:sz w:val="16"/>
      <w:szCs w:val="16"/>
    </w:rPr>
  </w:style>
  <w:style w:type="character" w:customStyle="1" w:styleId="a7">
    <w:name w:val="Текст выноски Знак"/>
    <w:basedOn w:val="a0"/>
    <w:link w:val="a6"/>
    <w:uiPriority w:val="99"/>
    <w:semiHidden/>
    <w:rsid w:val="008A04B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B01B04AFEAC1078C055B2081D2F00D7D26850915DDEAC67687723897B638DD29D841668B624D3366b9JCN" TargetMode="External"/><Relationship Id="rId18" Type="http://schemas.openxmlformats.org/officeDocument/2006/relationships/hyperlink" Target="consultantplus://offline/ref=872CE06093E7012314A68028A56DBFE51DA9BBD3F25796245F05D10BD10B5D1B8388DBD7E3750F8AV6g0M" TargetMode="External"/><Relationship Id="rId26" Type="http://schemas.openxmlformats.org/officeDocument/2006/relationships/hyperlink" Target="consultantplus://offline/ref=9215AC8A1E463DFF740A80FB31FBF0B2612AA2B4E714CBC50206CADC0DD46A6F507464BF337222E6f1NCM" TargetMode="External"/><Relationship Id="rId3" Type="http://schemas.openxmlformats.org/officeDocument/2006/relationships/settings" Target="settings.xml"/><Relationship Id="rId21" Type="http://schemas.openxmlformats.org/officeDocument/2006/relationships/hyperlink" Target="consultantplus://offline/ref=872CE06093E7012314A68028A56DBFE51DA9BBD3F25796245F05D10BD10B5D1B8388DBD7E3750F8AV6g0M" TargetMode="External"/><Relationship Id="rId34" Type="http://schemas.openxmlformats.org/officeDocument/2006/relationships/hyperlink" Target="consultantplus://offline/ref=E49C6BF63A9DA14897C7D94375A94DD7B8BA45C058C06A5D35222C70E076484A52B3721216h8n4M" TargetMode="External"/><Relationship Id="rId7" Type="http://schemas.openxmlformats.org/officeDocument/2006/relationships/hyperlink" Target="http://staropoltavskoe-sp.ru/" TargetMode="External"/><Relationship Id="rId12" Type="http://schemas.openxmlformats.org/officeDocument/2006/relationships/hyperlink" Target="consultantplus://offline/ref=16FF902BDFE25612FA4EB7B7F2CC3DD866E795FBBD4973CF464A4C1BC177F5EEF6178D0973E1DF18nECCO" TargetMode="External"/><Relationship Id="rId17" Type="http://schemas.openxmlformats.org/officeDocument/2006/relationships/hyperlink" Target="consultantplus://offline/ref=A889D916D8CCA63FEA8702672F52EF815B47E0B73C82B770F3C3BBBFF1EA9779387FEF208DV2TCL" TargetMode="External"/><Relationship Id="rId25" Type="http://schemas.openxmlformats.org/officeDocument/2006/relationships/hyperlink" Target="consultantplus://offline/ref=6F67E2581701D00929E4F46049104D6C3043F019207BFC64419F7EC3EB820C64B945127D662AA87CHAAEM" TargetMode="External"/><Relationship Id="rId33" Type="http://schemas.openxmlformats.org/officeDocument/2006/relationships/hyperlink" Target="consultantplus://offline/ref=166B6C834A40D9ED059D12BC8CDD9D84D13C7A68142196DE02C83138nBMDI"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3BD860DBFDAF1D86B1551C494AB53AAECD57F5CED2F4F7190FAE692E40D9D201D94D11FBA17480DB08t8H" TargetMode="External"/><Relationship Id="rId20" Type="http://schemas.openxmlformats.org/officeDocument/2006/relationships/hyperlink" Target="consultantplus://offline/ref=872CE06093E7012314A68028A56DBFE51DA9BBD3F25796245F05D10BD10B5D1B8388DBD7E3750F8AV6g6M" TargetMode="External"/><Relationship Id="rId29" Type="http://schemas.openxmlformats.org/officeDocument/2006/relationships/hyperlink" Target="consultantplus://offline/ref=938F66B7088F2AE0CE87CE2E6758CE0A1909C10513173091FC04CDFB805EA86C8940ADFAB8EE2D00dDRA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1BDB994723FE8A2A5C2A977E5B1A6D0FD52D014751949B3CE3C7C1EF552676952840729519EFF3B4O6h3I" TargetMode="External"/><Relationship Id="rId24" Type="http://schemas.openxmlformats.org/officeDocument/2006/relationships/hyperlink" Target="consultantplus://offline/ref=6E22BD7C4DF76CD4F2BAC246121A2A4D404725F3728915D9DD2596E0C58E667DFE383995599CD603Q449L" TargetMode="External"/><Relationship Id="rId32" Type="http://schemas.openxmlformats.org/officeDocument/2006/relationships/hyperlink" Target="consultantplus://offline/ref=E49C6BF63A9DA14897C7D94375A94DD7B8BA45C058C06A5D35222C70E076484A52B3721216h8n4M"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BD860DBFDAF1D86B1551C494AB53AAECD57F5CED2F4F7190FAE692E40D9D201D94D11FBA17480DB08t8H" TargetMode="External"/><Relationship Id="rId23" Type="http://schemas.openxmlformats.org/officeDocument/2006/relationships/hyperlink" Target="consultantplus://offline/ref=6E22BD7C4DF76CD4F2BAC246121A2A4D404725F3728915D9DD2596E0C58E667DFE383995599CD603Q449L" TargetMode="External"/><Relationship Id="rId28" Type="http://schemas.openxmlformats.org/officeDocument/2006/relationships/hyperlink" Target="consultantplus://offline/ref=938F66B7088F2AE0CE87CE2E6758CE0A1909C10513173091FC04CDFB805EA86C8940ADFAB8EE2D00dDRAM" TargetMode="External"/><Relationship Id="rId36" Type="http://schemas.openxmlformats.org/officeDocument/2006/relationships/hyperlink" Target="consultantplus://offline/ref=938F66B7088F2AE0CE87CE2E6758CE0A1909C10513173091FC04CDFB805EA86C8940ADFAB8EE2D00dDRAM" TargetMode="External"/><Relationship Id="rId10" Type="http://schemas.openxmlformats.org/officeDocument/2006/relationships/hyperlink" Target="consultantplus://offline/ref=B01B04AFEAC1078C055B2081D2F00D7D26850915DDEAC67687723897B638DD29D841668B624D3366b9JCN" TargetMode="External"/><Relationship Id="rId19" Type="http://schemas.openxmlformats.org/officeDocument/2006/relationships/hyperlink" Target="consultantplus://offline/ref=872CE06093E7012314A68028A56DBFE51DA9BBD3F25796245F05D10BD10B5D1B8388DBD7E3750F8AV6g0M" TargetMode="External"/><Relationship Id="rId31" Type="http://schemas.openxmlformats.org/officeDocument/2006/relationships/hyperlink" Target="consultantplus://offline/ref=7E72189119333675861970A7AB9C0A0678948B8CAF5FC51F159D8F6CCBD88ED86AE41715382DD3C7XDc3M" TargetMode="External"/><Relationship Id="rId4" Type="http://schemas.openxmlformats.org/officeDocument/2006/relationships/webSettings" Target="webSettings.xml"/><Relationship Id="rId9" Type="http://schemas.openxmlformats.org/officeDocument/2006/relationships/hyperlink" Target="consultantplus://offline/ref=D6893BC30E4FA44C02BFC9CA1964E73C85064487B2D390420E4EFAEE12C5063752E5772169E333C7cCF9I" TargetMode="External"/><Relationship Id="rId14" Type="http://schemas.openxmlformats.org/officeDocument/2006/relationships/hyperlink" Target="consultantplus://offline/ref=8F6EFCEBD78D73945BB09737A027B4142E3B091AC632F502F77E0E3DD8F195EB1B53B1CE58D9EF8DC8o2N" TargetMode="External"/><Relationship Id="rId22" Type="http://schemas.openxmlformats.org/officeDocument/2006/relationships/hyperlink" Target="consultantplus://offline/ref=872CE06093E7012314A68028A56DBFE51DA9BBD3F25796245F05D10BD10B5D1B8388DBD7E3750F8AV6g0M" TargetMode="External"/><Relationship Id="rId27" Type="http://schemas.openxmlformats.org/officeDocument/2006/relationships/hyperlink" Target="consultantplus://offline/ref=2B41579ADA7722726A9FBAB0A32810685311FFCA5FB31566FE0374C76B94DAA1432E2CF1DC3B94F8b0P9M" TargetMode="External"/><Relationship Id="rId30" Type="http://schemas.openxmlformats.org/officeDocument/2006/relationships/hyperlink" Target="consultantplus://offline/ref=7E72189119333675861970A7AB9C0A0678948B8CAF5FC51F159D8F6CCBD88ED86AE41715382DD3C7XDc3M" TargetMode="External"/><Relationship Id="rId35" Type="http://schemas.openxmlformats.org/officeDocument/2006/relationships/hyperlink" Target="consultantplus://offline/ref=7A07D0EE06FAD120CC2302B44AC669A535C97BD2F3A505C50285F392944750BEB3514E59284280C464CC0775D09E7E6E2E07AA4A7102DFCFd9hC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3BD860DBFDAF1D86B1551C494AB53AAECD57F5CED2F4F7190FAE692E40D9D201D94D11FBA17480DB08t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8675</Words>
  <Characters>49450</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Жиром</dc:creator>
  <cp:lastModifiedBy>Юзер</cp:lastModifiedBy>
  <cp:revision>4</cp:revision>
  <cp:lastPrinted>2019-12-20T07:07:00Z</cp:lastPrinted>
  <dcterms:created xsi:type="dcterms:W3CDTF">2019-12-20T07:08:00Z</dcterms:created>
  <dcterms:modified xsi:type="dcterms:W3CDTF">2019-12-30T06:54:00Z</dcterms:modified>
</cp:coreProperties>
</file>