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097F46">
        <w:rPr>
          <w:sz w:val="28"/>
          <w:szCs w:val="28"/>
        </w:rPr>
        <w:t>83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097F46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DE1AE3">
        <w:rPr>
          <w:sz w:val="28"/>
          <w:szCs w:val="28"/>
        </w:rPr>
        <w:t>дека</w:t>
      </w:r>
      <w:r w:rsidR="007C7B0E">
        <w:rPr>
          <w:sz w:val="28"/>
          <w:szCs w:val="28"/>
        </w:rPr>
        <w:t>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0513C9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97F46">
        <w:rPr>
          <w:sz w:val="28"/>
          <w:szCs w:val="28"/>
        </w:rPr>
        <w:t>1030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по адресу: Волгоградская область, Старополтавский район, село Старая Полтавка,  улица </w:t>
      </w:r>
      <w:r w:rsidR="00097F46">
        <w:rPr>
          <w:sz w:val="28"/>
          <w:szCs w:val="28"/>
        </w:rPr>
        <w:t>Колхозная, 66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13C9"/>
    <w:rsid w:val="000542B5"/>
    <w:rsid w:val="00064DC3"/>
    <w:rsid w:val="00066EEF"/>
    <w:rsid w:val="00073752"/>
    <w:rsid w:val="00097F46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86CA3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6E88"/>
    <w:rsid w:val="00997238"/>
    <w:rsid w:val="009A3C2B"/>
    <w:rsid w:val="009A5FCC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1AE3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112</cp:revision>
  <cp:lastPrinted>2015-12-24T07:57:00Z</cp:lastPrinted>
  <dcterms:created xsi:type="dcterms:W3CDTF">2014-05-06T06:04:00Z</dcterms:created>
  <dcterms:modified xsi:type="dcterms:W3CDTF">2015-12-24T07:57:00Z</dcterms:modified>
</cp:coreProperties>
</file>