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9B773E">
        <w:rPr>
          <w:sz w:val="28"/>
          <w:szCs w:val="28"/>
        </w:rPr>
        <w:t>5</w:t>
      </w:r>
      <w:r w:rsidR="00A51D26">
        <w:rPr>
          <w:sz w:val="28"/>
          <w:szCs w:val="28"/>
        </w:rPr>
        <w:t>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B773E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9B773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9B773E">
        <w:rPr>
          <w:sz w:val="28"/>
          <w:szCs w:val="28"/>
        </w:rPr>
        <w:t>360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FE205A">
        <w:rPr>
          <w:sz w:val="28"/>
          <w:szCs w:val="28"/>
        </w:rPr>
        <w:t>размещения здания Старополтавского участка ВООО ВДПО</w:t>
      </w:r>
      <w:bookmarkStart w:id="0" w:name="_GoBack"/>
      <w:bookmarkEnd w:id="0"/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9B773E">
        <w:rPr>
          <w:sz w:val="28"/>
          <w:szCs w:val="28"/>
        </w:rPr>
        <w:t>имени капитана милиции Королева С.Л.</w:t>
      </w:r>
      <w:r w:rsidR="00A51D26">
        <w:rPr>
          <w:sz w:val="28"/>
          <w:szCs w:val="28"/>
        </w:rPr>
        <w:t xml:space="preserve">, </w:t>
      </w:r>
      <w:r w:rsidR="009B773E">
        <w:rPr>
          <w:sz w:val="28"/>
          <w:szCs w:val="28"/>
        </w:rPr>
        <w:t>80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BD2402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BD2402">
        <w:rPr>
          <w:b/>
          <w:sz w:val="28"/>
          <w:szCs w:val="28"/>
        </w:rPr>
        <w:t>А.В. Дьяченко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72</cp:revision>
  <cp:lastPrinted>2015-08-14T12:09:00Z</cp:lastPrinted>
  <dcterms:created xsi:type="dcterms:W3CDTF">2014-05-06T06:04:00Z</dcterms:created>
  <dcterms:modified xsi:type="dcterms:W3CDTF">2015-08-14T12:09:00Z</dcterms:modified>
</cp:coreProperties>
</file>