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BF7314">
        <w:rPr>
          <w:sz w:val="28"/>
          <w:szCs w:val="28"/>
        </w:rPr>
        <w:t>6</w:t>
      </w:r>
      <w:r w:rsidR="00854856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BF7314">
        <w:rPr>
          <w:sz w:val="28"/>
          <w:szCs w:val="28"/>
        </w:rPr>
        <w:t>25</w:t>
      </w:r>
      <w:r>
        <w:rPr>
          <w:sz w:val="28"/>
          <w:szCs w:val="28"/>
        </w:rPr>
        <w:t xml:space="preserve">» </w:t>
      </w:r>
      <w:r w:rsidR="009B773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BF7314">
        <w:rPr>
          <w:sz w:val="28"/>
          <w:szCs w:val="28"/>
        </w:rPr>
        <w:t>1240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C01E3C">
        <w:rPr>
          <w:sz w:val="28"/>
          <w:szCs w:val="28"/>
        </w:rPr>
        <w:t>ведения личного подсобного хозяйства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BF7314">
        <w:rPr>
          <w:sz w:val="28"/>
          <w:szCs w:val="28"/>
        </w:rPr>
        <w:t>Центральная, 162 а</w:t>
      </w:r>
      <w:bookmarkStart w:id="0" w:name="_GoBack"/>
      <w:bookmarkEnd w:id="0"/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78</cp:revision>
  <cp:lastPrinted>2015-08-25T11:58:00Z</cp:lastPrinted>
  <dcterms:created xsi:type="dcterms:W3CDTF">2014-05-06T06:04:00Z</dcterms:created>
  <dcterms:modified xsi:type="dcterms:W3CDTF">2015-08-25T11:58:00Z</dcterms:modified>
</cp:coreProperties>
</file>