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-1560" w:right="-842" w:firstLine="720"/>
        <w:jc w:val="center"/>
        <w:rPr>
          <w:b/>
          <w:b/>
        </w:rPr>
      </w:pPr>
      <w:r>
        <w:rPr>
          <w:b/>
        </w:rPr>
        <w:t>АДМИНИСТРАЦИЯ</w:t>
      </w:r>
    </w:p>
    <w:p>
      <w:pPr>
        <w:pStyle w:val="Normal"/>
        <w:ind w:left="-1560" w:right="-842" w:firstLine="720"/>
        <w:jc w:val="center"/>
        <w:rPr>
          <w:b/>
          <w:b/>
        </w:rPr>
      </w:pPr>
      <w:r>
        <w:rPr>
          <w:b/>
        </w:rPr>
        <w:t>СТАРОПОЛТАВСКОГО СЕЛЬСКОГО ПОСЕЛЕНИЯ</w:t>
      </w:r>
    </w:p>
    <w:p>
      <w:pPr>
        <w:pStyle w:val="Normal"/>
        <w:ind w:left="-1560" w:right="-842" w:firstLine="720"/>
        <w:jc w:val="center"/>
        <w:rPr>
          <w:b/>
          <w:b/>
        </w:rPr>
      </w:pPr>
      <w:r>
        <w:rPr>
          <w:b/>
        </w:rPr>
        <w:t>Старополтавского  района  Волгоградской области</w:t>
      </w:r>
    </w:p>
    <w:p>
      <w:pPr>
        <w:pStyle w:val="Normal"/>
        <w:ind w:left="-1560" w:right="-842" w:firstLine="720"/>
        <w:jc w:val="center"/>
        <w:rPr>
          <w:b/>
          <w:b/>
        </w:rPr>
      </w:pPr>
      <w:r>
        <w:rPr>
          <w:b/>
        </w:rPr>
      </w:r>
    </w:p>
    <w:p>
      <w:pPr>
        <w:pStyle w:val="Normal"/>
        <w:ind w:left="-1560" w:right="-842" w:firstLine="720"/>
        <w:jc w:val="center"/>
        <w:rPr>
          <w:b/>
          <w:b/>
          <w:u w:val="single"/>
        </w:rPr>
      </w:pPr>
      <w:r>
        <w:rPr>
          <w:b/>
          <w:u w:val="single"/>
        </w:rPr>
        <w:t>с.Старая Полтавка, ул. Центральная, 98                                                 тел. 4-34-09</w:t>
      </w:r>
    </w:p>
    <w:p>
      <w:pPr>
        <w:pStyle w:val="Normal"/>
        <w:ind w:left="-1560" w:right="-842" w:firstLine="720"/>
        <w:rPr/>
      </w:pPr>
      <w:r>
        <w:rPr/>
      </w:r>
    </w:p>
    <w:p>
      <w:pPr>
        <w:pStyle w:val="Normal"/>
        <w:ind w:left="-1560" w:right="-842" w:firstLine="72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left="-1560" w:right="-842" w:firstLine="72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ПОСТАНОВЛЕНИЕ</w:t>
      </w:r>
    </w:p>
    <w:p>
      <w:pPr>
        <w:pStyle w:val="Normal"/>
        <w:ind w:left="-1560" w:right="-842" w:firstLine="72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ind w:left="-1560" w:right="-842" w:firstLine="72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  </w:t>
      </w:r>
      <w:r>
        <w:rPr>
          <w:rFonts w:cs="Times New Roman" w:ascii="Times New Roman" w:hAnsi="Times New Roman"/>
          <w:b/>
        </w:rPr>
        <w:t xml:space="preserve">№  </w:t>
      </w:r>
      <w:r>
        <w:rPr>
          <w:rFonts w:cs="Times New Roman" w:ascii="Times New Roman" w:hAnsi="Times New Roman"/>
          <w:b/>
        </w:rPr>
        <w:t>41</w:t>
      </w:r>
      <w:r>
        <w:rPr>
          <w:rFonts w:cs="Times New Roman" w:ascii="Times New Roman" w:hAnsi="Times New Roman"/>
        </w:rPr>
        <w:tab/>
        <w:t xml:space="preserve">                                                                                              </w:t>
        <w:tab/>
        <w:t xml:space="preserve">                 от « 15  » мая 2019г.</w:t>
      </w:r>
    </w:p>
    <w:p>
      <w:pPr>
        <w:pStyle w:val="Normal"/>
        <w:ind w:left="-1560" w:right="-842" w:firstLine="72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ind w:right="-842" w:firstLine="72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«О продаже жилого дома, </w:t>
      </w:r>
    </w:p>
    <w:p>
      <w:pPr>
        <w:pStyle w:val="Normal"/>
        <w:ind w:right="-842" w:firstLine="72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по адресу </w:t>
      </w:r>
    </w:p>
    <w:p>
      <w:pPr>
        <w:pStyle w:val="Normal"/>
        <w:ind w:right="-842" w:firstLine="72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Волгоградская область,</w:t>
      </w:r>
    </w:p>
    <w:p>
      <w:pPr>
        <w:pStyle w:val="Normal"/>
        <w:ind w:right="-842" w:firstLine="72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  <w:b/>
        </w:rPr>
        <w:t xml:space="preserve">с. Старая Полтавка, </w:t>
      </w:r>
    </w:p>
    <w:p>
      <w:pPr>
        <w:pStyle w:val="Normal"/>
        <w:ind w:right="-842" w:firstLine="72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ул. Дачная, д.10/1»</w:t>
      </w:r>
    </w:p>
    <w:p>
      <w:pPr>
        <w:pStyle w:val="Normal"/>
        <w:ind w:left="-1560" w:right="-842" w:firstLine="720"/>
        <w:rPr/>
      </w:pPr>
      <w:r>
        <w:rPr/>
      </w:r>
    </w:p>
    <w:p>
      <w:pPr>
        <w:pStyle w:val="Normal"/>
        <w:tabs>
          <w:tab w:val="clear" w:pos="708"/>
          <w:tab w:val="left" w:pos="16200" w:leader="none"/>
        </w:tabs>
        <w:ind w:left="-1560" w:right="-842" w:firstLine="720"/>
        <w:rPr/>
      </w:pPr>
      <w:r>
        <w:rPr>
          <w:b/>
        </w:rPr>
        <w:t xml:space="preserve"> </w:t>
      </w:r>
    </w:p>
    <w:p>
      <w:pPr>
        <w:pStyle w:val="Normal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Рассмотрев заявление Мошкина Юрия Николаевича о покупке  жилого дома по адресу: с.Старая Полтавка, ул.Дачная, д.10/1. На условиях раздела 2, п.6, п.7 договора найма жилого помещения от 14.06.2013г. №1, заключенного с Администрацией Старополтавского сельского поселения. На основании «Положения о предоставлении субсидий на софинансирование расходных обязательств муниципального образования  по строительству (приобретению) жилья, предоставляемого молодым семьям и молодым специалистам по договору найма жилого помещения», Постановления Правительства РФ № 858 от 03.12.2002г.</w:t>
      </w:r>
    </w:p>
    <w:p>
      <w:pPr>
        <w:pStyle w:val="Normal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76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    </w:t>
      </w:r>
      <w:r>
        <w:rPr>
          <w:rFonts w:cs="Times New Roman" w:ascii="Times New Roman" w:hAnsi="Times New Roman"/>
          <w:b/>
        </w:rPr>
        <w:t>Постановляю:</w:t>
      </w:r>
    </w:p>
    <w:p>
      <w:pPr>
        <w:pStyle w:val="Style1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1.      Продать жилой дом по адресу: Волгоградская область, с.Старая Полтавка, ул.Дачная, д.10/1, находящегося в муниципальной собственности Старополтавского сельского поселения,  </w:t>
      </w:r>
      <w:r>
        <w:rPr>
          <w:rFonts w:cs="Times New Roman" w:ascii="Times New Roman" w:hAnsi="Times New Roman"/>
          <w:b/>
        </w:rPr>
        <w:t>о чем сделана запись регистрации права № 34-34-09/020/2014-313 от 27.12.2014г</w:t>
      </w:r>
    </w:p>
    <w:p>
      <w:pPr>
        <w:pStyle w:val="Normal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нанимателю данного жилого помещения  по цене  89 897,77 (Восемьдесят девять тысяч восемьсот девяносто семь) рублей 77 копеек.</w:t>
      </w:r>
    </w:p>
    <w:p>
      <w:pPr>
        <w:pStyle w:val="Normal"/>
        <w:spacing w:lineRule="auto" w:line="276"/>
        <w:ind w:left="720" w:firstLine="72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76"/>
        <w:ind w:left="720" w:firstLine="72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76"/>
        <w:ind w:left="720" w:firstLine="72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76"/>
        <w:ind w:left="720" w:firstLine="72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left="720" w:firstLine="72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76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Глава Старополтавского</w:t>
      </w:r>
    </w:p>
    <w:p>
      <w:pPr>
        <w:pStyle w:val="Normal"/>
        <w:spacing w:lineRule="auto" w:line="276"/>
        <w:ind w:left="720" w:firstLine="72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Сельского поселения                                                 И.А. Штаймнец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left="-1560" w:right="-842" w:firstLine="720"/>
        <w:jc w:val="center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Inden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56835"/>
    <w:pPr>
      <w:widowControl w:val="false"/>
      <w:bidi w:val="0"/>
      <w:spacing w:lineRule="auto" w:line="240" w:before="0" w:after="0"/>
      <w:ind w:firstLine="720"/>
      <w:jc w:val="both"/>
    </w:pPr>
    <w:rPr>
      <w:rFonts w:ascii="Arial" w:hAnsi="Arial" w:eastAsia="" w:cs="Arial" w:eastAsiaTheme="minorEastAsia"/>
      <w:color w:val="auto"/>
      <w:kern w:val="0"/>
      <w:sz w:val="24"/>
      <w:szCs w:val="24"/>
      <w:lang w:eastAsia="ru-RU" w:val="ru-RU" w:bidi="ar-SA"/>
    </w:rPr>
  </w:style>
  <w:style w:type="paragraph" w:styleId="1">
    <w:name w:val="Heading 1"/>
    <w:basedOn w:val="Normal"/>
    <w:next w:val="Normal"/>
    <w:link w:val="10"/>
    <w:uiPriority w:val="99"/>
    <w:qFormat/>
    <w:rsid w:val="00a56835"/>
    <w:pPr>
      <w:spacing w:before="108" w:after="108"/>
      <w:ind w:hanging="0"/>
      <w:jc w:val="center"/>
      <w:outlineLvl w:val="0"/>
    </w:pPr>
    <w:rPr>
      <w:b/>
      <w:bCs/>
      <w:color w:val="000080"/>
    </w:rPr>
  </w:style>
  <w:style w:type="paragraph" w:styleId="4">
    <w:name w:val="Heading 4"/>
    <w:basedOn w:val="Normal"/>
    <w:next w:val="Normal"/>
    <w:link w:val="40"/>
    <w:uiPriority w:val="9"/>
    <w:semiHidden/>
    <w:unhideWhenUsed/>
    <w:qFormat/>
    <w:rsid w:val="005a2d97"/>
    <w:pPr>
      <w:keepNext w:val="true"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rsid w:val="00a56835"/>
    <w:rPr>
      <w:rFonts w:ascii="Arial" w:hAnsi="Arial" w:eastAsia="" w:cs="Arial" w:eastAsiaTheme="minorEastAsia"/>
      <w:b/>
      <w:bCs/>
      <w:color w:val="000080"/>
      <w:sz w:val="24"/>
      <w:szCs w:val="24"/>
      <w:lang w:eastAsia="ru-RU"/>
    </w:rPr>
  </w:style>
  <w:style w:type="character" w:styleId="41" w:customStyle="1">
    <w:name w:val="Заголовок 4 Знак"/>
    <w:basedOn w:val="DefaultParagraphFont"/>
    <w:link w:val="4"/>
    <w:qFormat/>
    <w:rsid w:val="005a2d97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  <w:sz w:val="24"/>
      <w:szCs w:val="24"/>
      <w:lang w:eastAsia="ru-RU"/>
    </w:rPr>
  </w:style>
  <w:style w:type="character" w:styleId="2" w:customStyle="1">
    <w:name w:val="Основной текст с отступом 2 Знак"/>
    <w:basedOn w:val="DefaultParagraphFont"/>
    <w:link w:val="2"/>
    <w:qFormat/>
    <w:rsid w:val="005a2d97"/>
    <w:rPr>
      <w:rFonts w:ascii="Times New Roman" w:hAnsi="Times New Roman" w:eastAsia="Times New Roman" w:cs="Times New Roman"/>
      <w:sz w:val="26"/>
      <w:szCs w:val="24"/>
      <w:lang w:eastAsia="ru-RU"/>
    </w:rPr>
  </w:style>
  <w:style w:type="character" w:styleId="Style12" w:customStyle="1">
    <w:name w:val="Основной текст с отступом Знак"/>
    <w:basedOn w:val="DefaultParagraphFont"/>
    <w:link w:val="a4"/>
    <w:uiPriority w:val="99"/>
    <w:semiHidden/>
    <w:qFormat/>
    <w:rsid w:val="00b912da"/>
    <w:rPr>
      <w:rFonts w:ascii="Arial" w:hAnsi="Arial" w:eastAsia="" w:cs="Arial" w:eastAsiaTheme="minorEastAsia"/>
      <w:sz w:val="24"/>
      <w:szCs w:val="24"/>
      <w:lang w:eastAsia="ru-RU"/>
    </w:rPr>
  </w:style>
  <w:style w:type="character" w:styleId="Style13" w:customStyle="1">
    <w:name w:val="Текст выноски Знак"/>
    <w:basedOn w:val="DefaultParagraphFont"/>
    <w:link w:val="a6"/>
    <w:uiPriority w:val="99"/>
    <w:semiHidden/>
    <w:qFormat/>
    <w:rsid w:val="002665b3"/>
    <w:rPr>
      <w:rFonts w:ascii="Tahoma" w:hAnsi="Tahoma" w:eastAsia="" w:cs="Tahoma" w:eastAsiaTheme="minorEastAsia"/>
      <w:sz w:val="16"/>
      <w:szCs w:val="16"/>
      <w:lang w:eastAsia="ru-RU"/>
    </w:rPr>
  </w:style>
  <w:style w:type="character" w:styleId="ListLabel1">
    <w:name w:val="ListLabel 1"/>
    <w:qFormat/>
    <w:rPr>
      <w:rFonts w:cs="Times New Roma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JP Regular" w:cs="Free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Free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FreeSans"/>
    </w:rPr>
  </w:style>
  <w:style w:type="paragraph" w:styleId="Style19" w:customStyle="1">
    <w:name w:val="Таблицы (моноширинный)"/>
    <w:basedOn w:val="Normal"/>
    <w:next w:val="Normal"/>
    <w:uiPriority w:val="99"/>
    <w:qFormat/>
    <w:rsid w:val="00a56835"/>
    <w:pPr>
      <w:ind w:hanging="0"/>
    </w:pPr>
    <w:rPr>
      <w:rFonts w:ascii="Courier New" w:hAnsi="Courier New" w:cs="Courier New"/>
    </w:rPr>
  </w:style>
  <w:style w:type="paragraph" w:styleId="BodyTextIndent2">
    <w:name w:val="Body Text Indent 2"/>
    <w:basedOn w:val="Normal"/>
    <w:link w:val="20"/>
    <w:qFormat/>
    <w:rsid w:val="005a2d97"/>
    <w:pPr>
      <w:widowControl/>
      <w:tabs>
        <w:tab w:val="clear" w:pos="708"/>
        <w:tab w:val="left" w:pos="1134" w:leader="none"/>
        <w:tab w:val="left" w:pos="1701" w:leader="none"/>
      </w:tabs>
      <w:ind w:left="1134" w:hanging="567"/>
    </w:pPr>
    <w:rPr>
      <w:rFonts w:ascii="Times New Roman" w:hAnsi="Times New Roman" w:eastAsia="Times New Roman" w:cs="Times New Roman"/>
      <w:sz w:val="26"/>
    </w:rPr>
  </w:style>
  <w:style w:type="paragraph" w:styleId="Style20">
    <w:name w:val="Body Text Indent"/>
    <w:basedOn w:val="Normal"/>
    <w:link w:val="a5"/>
    <w:uiPriority w:val="99"/>
    <w:semiHidden/>
    <w:unhideWhenUsed/>
    <w:rsid w:val="00b912da"/>
    <w:pPr>
      <w:spacing w:before="0" w:after="120"/>
      <w:ind w:left="283" w:firstLine="720"/>
    </w:pPr>
    <w:rPr/>
  </w:style>
  <w:style w:type="paragraph" w:styleId="BalloonText">
    <w:name w:val="Balloon Text"/>
    <w:basedOn w:val="Normal"/>
    <w:link w:val="a7"/>
    <w:uiPriority w:val="99"/>
    <w:semiHidden/>
    <w:unhideWhenUsed/>
    <w:qFormat/>
    <w:rsid w:val="002665b3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05623-0D03-46F1-B3A3-DEA7B8E6E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LibreOffice/6.2.4.2.0$Linux_X86_64 LibreOffice_project/b154c0ac6cf11bc010cb60509e6db2f74a9a9fa3</Application>
  <Pages>1</Pages>
  <Words>159</Words>
  <Characters>1146</Characters>
  <CharactersWithSpaces>1522</CharactersWithSpaces>
  <Paragraphs>18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2019-05-15T07:46:00Z</dcterms:created>
  <dc:creator>123</dc:creator>
  <dc:description/>
  <dc:language>ru-RU</dc:language>
  <cp:lastModifiedBy>Жиром</cp:lastModifiedBy>
  <cp:lastPrinted>2019-04-12T04:32:00Z</cp:lastPrinted>
  <dcterms:modified xsi:type="dcterms:W3CDTF">2019-05-15T07:46:00Z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